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C6F46" w:rsidRDefault="00AC6F46" w:rsidP="00EB0243"/>
    <w:p w:rsidR="00892917" w:rsidRDefault="00351A36" w:rsidP="00EB0243">
      <w:r>
        <w:rPr>
          <w:noProof/>
          <w:lang w:eastAsia="es-MX"/>
        </w:rPr>
        <mc:AlternateContent>
          <mc:Choice Requires="wps">
            <w:drawing>
              <wp:anchor distT="0" distB="0" distL="114300" distR="114300" simplePos="0" relativeHeight="251657216" behindDoc="0" locked="0" layoutInCell="1" allowOverlap="1">
                <wp:simplePos x="0" y="0"/>
                <wp:positionH relativeFrom="column">
                  <wp:posOffset>1239520</wp:posOffset>
                </wp:positionH>
                <wp:positionV relativeFrom="paragraph">
                  <wp:posOffset>212725</wp:posOffset>
                </wp:positionV>
                <wp:extent cx="3619500" cy="800100"/>
                <wp:effectExtent l="1270" t="0" r="0" b="1905"/>
                <wp:wrapNone/>
                <wp:docPr id="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19500"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6750C" w:rsidRPr="00EF2A48" w:rsidRDefault="0066750C" w:rsidP="00EB0243">
                            <w:pPr>
                              <w:rPr>
                                <w:b/>
                              </w:rPr>
                            </w:pPr>
                            <w:r w:rsidRPr="00EF2A48">
                              <w:rPr>
                                <w:b/>
                              </w:rPr>
                              <w:t>Ayuntamiento de Zapotlanejo, Jalisco.</w:t>
                            </w:r>
                          </w:p>
                          <w:p w:rsidR="0066750C" w:rsidRPr="00EF2A48" w:rsidRDefault="0066750C" w:rsidP="00EB0243">
                            <w:pPr>
                              <w:rPr>
                                <w:b/>
                              </w:rPr>
                            </w:pPr>
                            <w:r w:rsidRPr="00EF2A48">
                              <w:rPr>
                                <w:b/>
                              </w:rPr>
                              <w:t>Libro de Actas de Sesiones de Ayuntamiento</w:t>
                            </w:r>
                          </w:p>
                          <w:p w:rsidR="0066750C" w:rsidRPr="00EF2A48" w:rsidRDefault="0066750C" w:rsidP="00EB0243">
                            <w:pPr>
                              <w:rPr>
                                <w:b/>
                              </w:rPr>
                            </w:pPr>
                            <w:r w:rsidRPr="00EF2A48">
                              <w:rPr>
                                <w:b/>
                              </w:rPr>
                              <w:t>Administración 2018-2021.</w:t>
                            </w:r>
                          </w:p>
                          <w:p w:rsidR="0066750C" w:rsidRDefault="0066750C" w:rsidP="00EB024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 o:spid="_x0000_s1026" type="#_x0000_t202" style="position:absolute;left:0;text-align:left;margin-left:97.6pt;margin-top:16.75pt;width:285pt;height:63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" stroked="f">
                <v:path arrowok="t"/>
                <v:textbox>
                  <w:txbxContent>
                    <w:p w:rsidR="0066750C" w:rsidRPr="00EF2A48" w:rsidRDefault="0066750C" w:rsidP="00EB0243">
                      <w:pPr>
                        <w:rPr>
                          <w:b/>
                        </w:rPr>
                      </w:pPr>
                      <w:r w:rsidRPr="00EF2A48">
                        <w:rPr>
                          <w:b/>
                        </w:rPr>
                        <w:t>Ayuntamiento de Zapotlanejo, Jalisco.</w:t>
                      </w:r>
                    </w:p>
                    <w:p w:rsidR="0066750C" w:rsidRPr="00EF2A48" w:rsidRDefault="0066750C" w:rsidP="00EB0243">
                      <w:pPr>
                        <w:rPr>
                          <w:b/>
                        </w:rPr>
                      </w:pPr>
                      <w:r w:rsidRPr="00EF2A48">
                        <w:rPr>
                          <w:b/>
                        </w:rPr>
                        <w:t>Libro de Actas de Sesiones de Ayuntamiento</w:t>
                      </w:r>
                    </w:p>
                    <w:p w:rsidR="0066750C" w:rsidRPr="00EF2A48" w:rsidRDefault="0066750C" w:rsidP="00EB0243">
                      <w:pPr>
                        <w:rPr>
                          <w:b/>
                        </w:rPr>
                      </w:pPr>
                      <w:r w:rsidRPr="00EF2A48">
                        <w:rPr>
                          <w:b/>
                        </w:rPr>
                        <w:t>Administración 2018-2021.</w:t>
                      </w:r>
                    </w:p>
                    <w:p w:rsidR="0066750C" w:rsidRDefault="0066750C" w:rsidP="00EB0243"/>
                  </w:txbxContent>
                </v:textbox>
              </v:shape>
            </w:pict>
          </mc:Fallback>
        </mc:AlternateContent>
      </w:r>
    </w:p>
    <w:p w:rsidR="00892917" w:rsidRDefault="00892917" w:rsidP="00EB0243"/>
    <w:p w:rsidR="00C30C36" w:rsidRDefault="00C30C36" w:rsidP="00EB0243"/>
    <w:p w:rsidR="00D0012E" w:rsidRDefault="00D0012E" w:rsidP="00EB0243"/>
    <w:p w:rsidR="00D0012E" w:rsidRDefault="00D0012E" w:rsidP="00EB0243"/>
    <w:p w:rsidR="00D0012E" w:rsidRDefault="00D0012E" w:rsidP="00EB0243"/>
    <w:p w:rsidR="00981638" w:rsidRDefault="00351A36" w:rsidP="00EB0243">
      <w:pPr>
        <w:rPr>
          <w:b/>
        </w:rPr>
      </w:pPr>
      <w:r>
        <w:rPr>
          <w:noProof/>
          <w:lang w:eastAsia="es-MX"/>
        </w:rPr>
        <mc:AlternateContent>
          <mc:Choice Requires="wps">
            <w:drawing>
              <wp:anchor distT="0" distB="0" distL="114300" distR="114300" simplePos="0" relativeHeight="251656192" behindDoc="0" locked="0" layoutInCell="1" allowOverlap="1">
                <wp:simplePos x="0" y="0"/>
                <wp:positionH relativeFrom="column">
                  <wp:posOffset>-1231900</wp:posOffset>
                </wp:positionH>
                <wp:positionV relativeFrom="paragraph">
                  <wp:posOffset>127000</wp:posOffset>
                </wp:positionV>
                <wp:extent cx="1165225" cy="941705"/>
                <wp:effectExtent l="0" t="1905" r="0" b="0"/>
                <wp:wrapNone/>
                <wp:docPr id="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65225" cy="941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6750C" w:rsidRPr="00C30C36" w:rsidRDefault="0066750C" w:rsidP="00D50DA3">
                            <w:pPr>
                              <w:jc w:val="center"/>
                              <w:rPr>
                                <w:b/>
                                <w:sz w:val="16"/>
                                <w:szCs w:val="16"/>
                              </w:rPr>
                            </w:pPr>
                            <w:r w:rsidRPr="00C30C36">
                              <w:rPr>
                                <w:b/>
                                <w:sz w:val="16"/>
                                <w:szCs w:val="16"/>
                              </w:rPr>
                              <w:t>ACTA</w:t>
                            </w:r>
                          </w:p>
                          <w:p w:rsidR="0066750C" w:rsidRPr="00C30C36" w:rsidRDefault="0066750C" w:rsidP="00D50DA3">
                            <w:pPr>
                              <w:jc w:val="center"/>
                              <w:rPr>
                                <w:b/>
                                <w:sz w:val="16"/>
                                <w:szCs w:val="16"/>
                              </w:rPr>
                            </w:pPr>
                            <w:r>
                              <w:rPr>
                                <w:b/>
                                <w:sz w:val="16"/>
                                <w:szCs w:val="16"/>
                              </w:rPr>
                              <w:t>NÚ</w:t>
                            </w:r>
                            <w:r w:rsidRPr="00C30C36">
                              <w:rPr>
                                <w:b/>
                                <w:sz w:val="16"/>
                                <w:szCs w:val="16"/>
                              </w:rPr>
                              <w:t>MERO</w:t>
                            </w:r>
                          </w:p>
                          <w:p w:rsidR="0066750C" w:rsidRPr="00C30C36" w:rsidRDefault="0066750C" w:rsidP="00D50DA3">
                            <w:pPr>
                              <w:jc w:val="center"/>
                              <w:rPr>
                                <w:b/>
                                <w:sz w:val="16"/>
                                <w:szCs w:val="16"/>
                              </w:rPr>
                            </w:pPr>
                            <w:r>
                              <w:rPr>
                                <w:b/>
                                <w:sz w:val="16"/>
                                <w:szCs w:val="16"/>
                              </w:rPr>
                              <w:t>65</w:t>
                            </w:r>
                          </w:p>
                          <w:p w:rsidR="0066750C" w:rsidRPr="0021006A" w:rsidRDefault="0066750C" w:rsidP="00D50DA3">
                            <w:pPr>
                              <w:jc w:val="center"/>
                              <w:rPr>
                                <w:b/>
                                <w:sz w:val="16"/>
                                <w:szCs w:val="16"/>
                              </w:rPr>
                            </w:pPr>
                            <w:r w:rsidRPr="0021006A">
                              <w:rPr>
                                <w:b/>
                                <w:sz w:val="16"/>
                                <w:szCs w:val="16"/>
                              </w:rPr>
                              <w:t>Sesión</w:t>
                            </w:r>
                          </w:p>
                          <w:p w:rsidR="0066750C" w:rsidRPr="00BE66CC" w:rsidRDefault="0066750C" w:rsidP="00D50DA3">
                            <w:pPr>
                              <w:jc w:val="center"/>
                              <w:rPr>
                                <w:b/>
                                <w:sz w:val="16"/>
                                <w:szCs w:val="16"/>
                              </w:rPr>
                            </w:pPr>
                            <w:r>
                              <w:rPr>
                                <w:b/>
                                <w:sz w:val="16"/>
                                <w:szCs w:val="16"/>
                              </w:rPr>
                              <w:t>O</w:t>
                            </w:r>
                            <w:r w:rsidRPr="00BE66CC">
                              <w:rPr>
                                <w:b/>
                                <w:sz w:val="16"/>
                                <w:szCs w:val="16"/>
                              </w:rPr>
                              <w:t>rdinaria</w:t>
                            </w:r>
                          </w:p>
                          <w:p w:rsidR="0066750C" w:rsidRPr="00C30C36" w:rsidRDefault="0066750C" w:rsidP="00D50DA3">
                            <w:pPr>
                              <w:jc w:val="center"/>
                              <w:rPr>
                                <w:b/>
                                <w:sz w:val="16"/>
                                <w:szCs w:val="16"/>
                              </w:rPr>
                            </w:pPr>
                            <w:r>
                              <w:rPr>
                                <w:b/>
                                <w:sz w:val="16"/>
                                <w:szCs w:val="16"/>
                              </w:rPr>
                              <w:t>19/04/2021</w:t>
                            </w:r>
                            <w:r w:rsidRPr="001D5908">
                              <w:rPr>
                                <w:b/>
                                <w:sz w:val="16"/>
                                <w:szCs w:val="16"/>
                              </w:rPr>
                              <w:t>.</w:t>
                            </w:r>
                          </w:p>
                          <w:p w:rsidR="0066750C" w:rsidRPr="00C30C36" w:rsidRDefault="0066750C" w:rsidP="00EB0243">
                            <w:r>
                              <w:t xml:space="preserve">      ORDINARIA</w:t>
                            </w:r>
                          </w:p>
                          <w:p w:rsidR="0066750C" w:rsidRPr="00C30C36" w:rsidRDefault="0066750C" w:rsidP="00EB0243">
                            <w:r>
                              <w:t>05/10/2018</w:t>
                            </w:r>
                            <w:r w:rsidRPr="00C30C36">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27" type="#_x0000_t202" style="position:absolute;left:0;text-align:left;margin-left:-97pt;margin-top:10pt;width:91.75pt;height:74.1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" stroked="f">
                <v:path arrowok="t"/>
                <v:textbox>
                  <w:txbxContent>
                    <w:p w:rsidR="0066750C" w:rsidRPr="00C30C36" w:rsidRDefault="0066750C" w:rsidP="00D50DA3">
                      <w:pPr>
                        <w:jc w:val="center"/>
                        <w:rPr>
                          <w:b/>
                          <w:sz w:val="16"/>
                          <w:szCs w:val="16"/>
                        </w:rPr>
                      </w:pPr>
                      <w:r w:rsidRPr="00C30C36">
                        <w:rPr>
                          <w:b/>
                          <w:sz w:val="16"/>
                          <w:szCs w:val="16"/>
                        </w:rPr>
                        <w:t>ACTA</w:t>
                      </w:r>
                    </w:p>
                    <w:p w:rsidR="0066750C" w:rsidRPr="00C30C36" w:rsidRDefault="0066750C" w:rsidP="00D50DA3">
                      <w:pPr>
                        <w:jc w:val="center"/>
                        <w:rPr>
                          <w:b/>
                          <w:sz w:val="16"/>
                          <w:szCs w:val="16"/>
                        </w:rPr>
                      </w:pPr>
                      <w:r>
                        <w:rPr>
                          <w:b/>
                          <w:sz w:val="16"/>
                          <w:szCs w:val="16"/>
                        </w:rPr>
                        <w:t>NÚ</w:t>
                      </w:r>
                      <w:r w:rsidRPr="00C30C36">
                        <w:rPr>
                          <w:b/>
                          <w:sz w:val="16"/>
                          <w:szCs w:val="16"/>
                        </w:rPr>
                        <w:t>MERO</w:t>
                      </w:r>
                    </w:p>
                    <w:p w:rsidR="0066750C" w:rsidRPr="00C30C36" w:rsidRDefault="0066750C" w:rsidP="00D50DA3">
                      <w:pPr>
                        <w:jc w:val="center"/>
                        <w:rPr>
                          <w:b/>
                          <w:sz w:val="16"/>
                          <w:szCs w:val="16"/>
                        </w:rPr>
                      </w:pPr>
                      <w:r>
                        <w:rPr>
                          <w:b/>
                          <w:sz w:val="16"/>
                          <w:szCs w:val="16"/>
                        </w:rPr>
                        <w:t>65</w:t>
                      </w:r>
                    </w:p>
                    <w:p w:rsidR="0066750C" w:rsidRPr="0021006A" w:rsidRDefault="0066750C" w:rsidP="00D50DA3">
                      <w:pPr>
                        <w:jc w:val="center"/>
                        <w:rPr>
                          <w:b/>
                          <w:sz w:val="16"/>
                          <w:szCs w:val="16"/>
                        </w:rPr>
                      </w:pPr>
                      <w:r w:rsidRPr="0021006A">
                        <w:rPr>
                          <w:b/>
                          <w:sz w:val="16"/>
                          <w:szCs w:val="16"/>
                        </w:rPr>
                        <w:t>Sesión</w:t>
                      </w:r>
                    </w:p>
                    <w:p w:rsidR="0066750C" w:rsidRPr="00BE66CC" w:rsidRDefault="0066750C" w:rsidP="00D50DA3">
                      <w:pPr>
                        <w:jc w:val="center"/>
                        <w:rPr>
                          <w:b/>
                          <w:sz w:val="16"/>
                          <w:szCs w:val="16"/>
                        </w:rPr>
                      </w:pPr>
                      <w:r>
                        <w:rPr>
                          <w:b/>
                          <w:sz w:val="16"/>
                          <w:szCs w:val="16"/>
                        </w:rPr>
                        <w:t>O</w:t>
                      </w:r>
                      <w:r w:rsidRPr="00BE66CC">
                        <w:rPr>
                          <w:b/>
                          <w:sz w:val="16"/>
                          <w:szCs w:val="16"/>
                        </w:rPr>
                        <w:t>rdinaria</w:t>
                      </w:r>
                    </w:p>
                    <w:p w:rsidR="0066750C" w:rsidRPr="00C30C36" w:rsidRDefault="0066750C" w:rsidP="00D50DA3">
                      <w:pPr>
                        <w:jc w:val="center"/>
                        <w:rPr>
                          <w:b/>
                          <w:sz w:val="16"/>
                          <w:szCs w:val="16"/>
                        </w:rPr>
                      </w:pPr>
                      <w:r>
                        <w:rPr>
                          <w:b/>
                          <w:sz w:val="16"/>
                          <w:szCs w:val="16"/>
                        </w:rPr>
                        <w:t>19/04/2021</w:t>
                      </w:r>
                      <w:r w:rsidRPr="001D5908">
                        <w:rPr>
                          <w:b/>
                          <w:sz w:val="16"/>
                          <w:szCs w:val="16"/>
                        </w:rPr>
                        <w:t>.</w:t>
                      </w:r>
                    </w:p>
                    <w:p w:rsidR="0066750C" w:rsidRPr="00C30C36" w:rsidRDefault="0066750C" w:rsidP="00EB0243">
                      <w:r>
                        <w:t xml:space="preserve">      ORDINARIA</w:t>
                      </w:r>
                    </w:p>
                    <w:p w:rsidR="0066750C" w:rsidRPr="00C30C36" w:rsidRDefault="0066750C" w:rsidP="00EB0243">
                      <w:r>
                        <w:t>05/10/2018</w:t>
                      </w:r>
                      <w:r w:rsidRPr="00C30C36">
                        <w:t>.</w:t>
                      </w:r>
                    </w:p>
                  </w:txbxContent>
                </v:textbox>
              </v:shape>
            </w:pict>
          </mc:Fallback>
        </mc:AlternateContent>
      </w:r>
      <w:r w:rsidR="00C30C36" w:rsidRPr="00892917">
        <w:t>En Zapotl</w:t>
      </w:r>
      <w:r w:rsidR="00892917" w:rsidRPr="00892917">
        <w:t>a</w:t>
      </w:r>
      <w:r w:rsidR="00BA56F7">
        <w:t xml:space="preserve">nejo, </w:t>
      </w:r>
      <w:r w:rsidR="00D037F9">
        <w:t xml:space="preserve">Jalisco y siendo </w:t>
      </w:r>
      <w:r w:rsidR="00D037F9" w:rsidRPr="00BE66CC">
        <w:t xml:space="preserve">las </w:t>
      </w:r>
      <w:r w:rsidR="00E54AC6">
        <w:t>08</w:t>
      </w:r>
      <w:r w:rsidR="008B38E1">
        <w:t>:00</w:t>
      </w:r>
      <w:r w:rsidR="00D037F9" w:rsidRPr="00BE66CC">
        <w:t xml:space="preserve"> </w:t>
      </w:r>
      <w:r w:rsidR="00E54AC6">
        <w:t>ocho</w:t>
      </w:r>
      <w:r w:rsidR="000B2141">
        <w:t xml:space="preserve"> </w:t>
      </w:r>
      <w:r w:rsidR="008B38E1">
        <w:t>h</w:t>
      </w:r>
      <w:r w:rsidR="00DC0C76" w:rsidRPr="00D77794">
        <w:t>oras</w:t>
      </w:r>
      <w:r w:rsidR="00742439" w:rsidRPr="00D77794">
        <w:t xml:space="preserve"> </w:t>
      </w:r>
      <w:r w:rsidR="00F36D37" w:rsidRPr="00D77794">
        <w:t xml:space="preserve">del </w:t>
      </w:r>
      <w:r w:rsidR="007D0B56" w:rsidRPr="001D5908">
        <w:t>día</w:t>
      </w:r>
      <w:r w:rsidR="001E42FD" w:rsidRPr="001D5908">
        <w:t xml:space="preserve"> </w:t>
      </w:r>
      <w:r w:rsidR="00E54AC6">
        <w:t>19</w:t>
      </w:r>
      <w:r w:rsidR="002C4D4D" w:rsidRPr="001D5908">
        <w:t xml:space="preserve"> </w:t>
      </w:r>
      <w:r w:rsidR="00E54AC6">
        <w:t>diecinueve</w:t>
      </w:r>
      <w:r w:rsidR="00F36D37" w:rsidRPr="00BE66CC">
        <w:t xml:space="preserve"> de</w:t>
      </w:r>
      <w:r w:rsidR="001E42FD" w:rsidRPr="00BE66CC">
        <w:t xml:space="preserve"> </w:t>
      </w:r>
      <w:r w:rsidR="00101414">
        <w:t>abril</w:t>
      </w:r>
      <w:r w:rsidR="00082374">
        <w:t xml:space="preserve"> de 2021</w:t>
      </w:r>
      <w:r w:rsidR="00892917" w:rsidRPr="00D77794">
        <w:t xml:space="preserve"> dos mil</w:t>
      </w:r>
      <w:r w:rsidR="00082374">
        <w:t xml:space="preserve"> veintiuno</w:t>
      </w:r>
      <w:r w:rsidR="004E5CAD" w:rsidRPr="003705EE">
        <w:t>, d</w:t>
      </w:r>
      <w:r w:rsidR="00C30C36" w:rsidRPr="003705EE">
        <w:t xml:space="preserve">ía señalado para llevar a cabo la Sesión de Ayuntamiento </w:t>
      </w:r>
      <w:r w:rsidR="005933D0" w:rsidRPr="003705EE">
        <w:t>número</w:t>
      </w:r>
      <w:r w:rsidR="00742439">
        <w:t xml:space="preserve"> </w:t>
      </w:r>
      <w:r w:rsidR="00101414">
        <w:t>65</w:t>
      </w:r>
      <w:r w:rsidR="001E42FD" w:rsidRPr="003705EE">
        <w:t xml:space="preserve"> </w:t>
      </w:r>
      <w:r w:rsidR="0030431F" w:rsidRPr="003705EE">
        <w:t>(</w:t>
      </w:r>
      <w:r w:rsidR="008B38E1">
        <w:t>sesenta</w:t>
      </w:r>
      <w:r w:rsidR="00D81137">
        <w:t xml:space="preserve"> y </w:t>
      </w:r>
      <w:r w:rsidR="00101414">
        <w:t>cinco</w:t>
      </w:r>
      <w:r w:rsidR="000B2141">
        <w:t>)</w:t>
      </w:r>
      <w:r w:rsidR="00826575" w:rsidRPr="003705EE">
        <w:t xml:space="preserve">, con carácter de </w:t>
      </w:r>
      <w:r w:rsidR="00E54AC6">
        <w:t>O</w:t>
      </w:r>
      <w:r w:rsidR="00D77794" w:rsidRPr="00BE66CC">
        <w:t>rdinaria</w:t>
      </w:r>
      <w:r w:rsidR="00892917" w:rsidRPr="00BE66CC">
        <w:t>,</w:t>
      </w:r>
      <w:r w:rsidR="001E42FD" w:rsidRPr="00BE66CC">
        <w:t xml:space="preserve"> </w:t>
      </w:r>
      <w:r w:rsidR="00C30C36" w:rsidRPr="00BE66CC">
        <w:t>correspondiente</w:t>
      </w:r>
      <w:r w:rsidR="00C30C36" w:rsidRPr="003705EE">
        <w:t xml:space="preserve"> a la </w:t>
      </w:r>
      <w:r w:rsidR="00615249" w:rsidRPr="003705EE">
        <w:t>Administración</w:t>
      </w:r>
      <w:r w:rsidR="001E42FD" w:rsidRPr="003705EE">
        <w:t xml:space="preserve"> </w:t>
      </w:r>
      <w:r w:rsidR="00615249" w:rsidRPr="003705EE">
        <w:t>Municipal</w:t>
      </w:r>
      <w:r w:rsidR="00C30C36" w:rsidRPr="003705EE">
        <w:t xml:space="preserve"> 20</w:t>
      </w:r>
      <w:r w:rsidR="00D037F9" w:rsidRPr="003705EE">
        <w:t>18</w:t>
      </w:r>
      <w:r w:rsidR="00C30C36" w:rsidRPr="003705EE">
        <w:t>-20</w:t>
      </w:r>
      <w:r w:rsidR="00D037F9" w:rsidRPr="003705EE">
        <w:t>21</w:t>
      </w:r>
      <w:r w:rsidR="00FE4636" w:rsidRPr="003705EE">
        <w:t>, Preside</w:t>
      </w:r>
      <w:r w:rsidR="00C30C36" w:rsidRPr="00892917">
        <w:t xml:space="preserve"> la Sesión el </w:t>
      </w:r>
      <w:r w:rsidR="00D037F9" w:rsidRPr="00D037F9">
        <w:rPr>
          <w:b/>
        </w:rPr>
        <w:t>L</w:t>
      </w:r>
      <w:r w:rsidR="00787796" w:rsidRPr="00D037F9">
        <w:rPr>
          <w:b/>
        </w:rPr>
        <w:t>.</w:t>
      </w:r>
      <w:r w:rsidR="00D037F9" w:rsidRPr="00D037F9">
        <w:rPr>
          <w:b/>
        </w:rPr>
        <w:t>A</w:t>
      </w:r>
      <w:r w:rsidR="00D037F9">
        <w:rPr>
          <w:b/>
        </w:rPr>
        <w:t>.P.</w:t>
      </w:r>
      <w:r w:rsidR="00DB65B2">
        <w:rPr>
          <w:b/>
        </w:rPr>
        <w:t xml:space="preserve"> </w:t>
      </w:r>
      <w:r w:rsidR="00D037F9">
        <w:rPr>
          <w:b/>
        </w:rPr>
        <w:t>HÉCTOR ÁLVAREZ CONTRERAS</w:t>
      </w:r>
      <w:r w:rsidR="00787796">
        <w:rPr>
          <w:b/>
        </w:rPr>
        <w:t>,</w:t>
      </w:r>
      <w:r w:rsidR="00C30C36" w:rsidRPr="00892917">
        <w:t xml:space="preserve"> Pre</w:t>
      </w:r>
      <w:r w:rsidR="004E5CAD">
        <w:t>sidente Municipal y la Secretarí</w:t>
      </w:r>
      <w:r w:rsidR="00C30C36" w:rsidRPr="00892917">
        <w:t xml:space="preserve">a General </w:t>
      </w:r>
      <w:r w:rsidR="009D760E">
        <w:t xml:space="preserve">que </w:t>
      </w:r>
      <w:r w:rsidR="0030431F" w:rsidRPr="00892917">
        <w:t>está</w:t>
      </w:r>
      <w:r w:rsidR="00C30C36" w:rsidRPr="00892917">
        <w:t xml:space="preserve"> a cargo del </w:t>
      </w:r>
      <w:r w:rsidR="00892917" w:rsidRPr="00D037F9">
        <w:rPr>
          <w:b/>
        </w:rPr>
        <w:t>C</w:t>
      </w:r>
      <w:r w:rsidR="00787FAE" w:rsidRPr="00D037F9">
        <w:rPr>
          <w:b/>
        </w:rPr>
        <w:t xml:space="preserve">. </w:t>
      </w:r>
      <w:r w:rsidR="00D81137">
        <w:rPr>
          <w:b/>
        </w:rPr>
        <w:t>CARLOS GONZÁLEZ BECERRA</w:t>
      </w:r>
      <w:r w:rsidR="00DC0C76" w:rsidRPr="00D037F9">
        <w:rPr>
          <w:b/>
        </w:rPr>
        <w:t>.</w:t>
      </w:r>
    </w:p>
    <w:p w:rsidR="00981638" w:rsidRDefault="00981638" w:rsidP="00EB0243"/>
    <w:p w:rsidR="00C30C36" w:rsidRPr="00892917" w:rsidRDefault="00981638" w:rsidP="00EB0243">
      <w:r>
        <w:t>E</w:t>
      </w:r>
      <w:r w:rsidR="00C30C36" w:rsidRPr="00892917">
        <w:t xml:space="preserve">n estos momentos el Presidente Municipal instruye al </w:t>
      </w:r>
      <w:r w:rsidR="00D81137">
        <w:t>Síndico Municipal</w:t>
      </w:r>
      <w:r w:rsidR="003F2E2C">
        <w:t xml:space="preserve"> </w:t>
      </w:r>
      <w:r w:rsidR="00C30C36" w:rsidRPr="00892917">
        <w:t xml:space="preserve">con el </w:t>
      </w:r>
      <w:r w:rsidR="001F1A8A" w:rsidRPr="00892917">
        <w:t>propósito</w:t>
      </w:r>
      <w:r w:rsidR="009D760E">
        <w:t xml:space="preserve"> de que </w:t>
      </w:r>
      <w:r w:rsidR="003A7F12">
        <w:t xml:space="preserve">se </w:t>
      </w:r>
      <w:r w:rsidR="00C30C36" w:rsidRPr="00892917">
        <w:t>sirva pasar lista de asistencia, estando pr</w:t>
      </w:r>
      <w:r>
        <w:t>esentes los siguientes munícipes</w:t>
      </w:r>
      <w:r w:rsidR="00C30C36" w:rsidRPr="00892917">
        <w:t>:</w:t>
      </w:r>
      <w:r w:rsidR="00694D5D">
        <w:t xml:space="preserve"> </w:t>
      </w:r>
    </w:p>
    <w:p w:rsidR="00C30C36" w:rsidRPr="00892917" w:rsidRDefault="00C30C36" w:rsidP="00EB0243"/>
    <w:p w:rsidR="00892917" w:rsidRPr="006F4603" w:rsidRDefault="00133DED" w:rsidP="00EB0243">
      <w:r w:rsidRPr="006F4603">
        <w:t>Presidente Municipal</w:t>
      </w:r>
      <w:r w:rsidR="00C30C36" w:rsidRPr="006F4603">
        <w:t xml:space="preserve"> </w:t>
      </w:r>
    </w:p>
    <w:p w:rsidR="001F1A8A" w:rsidRPr="006F4603" w:rsidRDefault="00FC7AB8" w:rsidP="00EB0243">
      <w:pPr>
        <w:rPr>
          <w:b/>
        </w:rPr>
      </w:pPr>
      <w:r w:rsidRPr="006F4603">
        <w:rPr>
          <w:b/>
        </w:rPr>
        <w:t>L.A.P. HÉCTOR ÁLVAREZ CONTRERAS.</w:t>
      </w:r>
    </w:p>
    <w:p w:rsidR="00153BCD" w:rsidRPr="006F4603" w:rsidRDefault="00153BCD" w:rsidP="00EB0243"/>
    <w:p w:rsidR="00153BCD" w:rsidRPr="006F4603" w:rsidRDefault="005933D0" w:rsidP="00EB0243">
      <w:r w:rsidRPr="006F4603">
        <w:t>Síndico</w:t>
      </w:r>
      <w:r w:rsidR="00153BCD" w:rsidRPr="006F4603">
        <w:t xml:space="preserve"> Municipal</w:t>
      </w:r>
    </w:p>
    <w:p w:rsidR="00892917" w:rsidRPr="006F4603" w:rsidRDefault="00E54AC6" w:rsidP="00EB0243">
      <w:pPr>
        <w:rPr>
          <w:b/>
        </w:rPr>
      </w:pPr>
      <w:r>
        <w:rPr>
          <w:b/>
        </w:rPr>
        <w:t>C. JOSE MARTÍN FLORES NAVARRO</w:t>
      </w:r>
      <w:r w:rsidR="00FC7AB8" w:rsidRPr="006F4603">
        <w:rPr>
          <w:b/>
        </w:rPr>
        <w:t>.</w:t>
      </w:r>
    </w:p>
    <w:p w:rsidR="00FC7AB8" w:rsidRDefault="00FC7AB8" w:rsidP="00EB0243"/>
    <w:p w:rsidR="009F43C6" w:rsidRPr="006F4603" w:rsidRDefault="009F43C6" w:rsidP="00EB0243"/>
    <w:p w:rsidR="00C30C36" w:rsidRPr="006F4603" w:rsidRDefault="001F1A8A" w:rsidP="00EB0243">
      <w:r w:rsidRPr="006F4603">
        <w:t>Regidores Propietarios</w:t>
      </w:r>
      <w:r w:rsidR="00C30C36" w:rsidRPr="006F4603">
        <w:t>:</w:t>
      </w:r>
    </w:p>
    <w:p w:rsidR="00D77794" w:rsidRDefault="00D77794" w:rsidP="00427ADB">
      <w:pPr>
        <w:rPr>
          <w:b/>
        </w:rPr>
      </w:pPr>
    </w:p>
    <w:p w:rsidR="003027C3" w:rsidRDefault="003027C3" w:rsidP="00427ADB">
      <w:pPr>
        <w:rPr>
          <w:b/>
        </w:rPr>
      </w:pPr>
      <w:r w:rsidRPr="006F4603">
        <w:rPr>
          <w:b/>
        </w:rPr>
        <w:t>LIC. MARIA CONCEPCION HERNANDEZ PULIDO.</w:t>
      </w:r>
    </w:p>
    <w:p w:rsidR="0009317A" w:rsidRDefault="0009317A" w:rsidP="00427ADB">
      <w:pPr>
        <w:rPr>
          <w:b/>
        </w:rPr>
      </w:pPr>
      <w:r>
        <w:rPr>
          <w:b/>
        </w:rPr>
        <w:t>C. JUAN CARLOS PUGA NUÑO.</w:t>
      </w:r>
    </w:p>
    <w:p w:rsidR="008B38E1" w:rsidRDefault="008B38E1" w:rsidP="00427ADB">
      <w:pPr>
        <w:rPr>
          <w:b/>
        </w:rPr>
      </w:pPr>
      <w:r>
        <w:rPr>
          <w:b/>
        </w:rPr>
        <w:t>MTRA. ROSA RUVALCABA NAVARRO</w:t>
      </w:r>
      <w:r w:rsidR="00DA2779">
        <w:rPr>
          <w:b/>
        </w:rPr>
        <w:t>.</w:t>
      </w:r>
    </w:p>
    <w:p w:rsidR="0009317A" w:rsidRDefault="0009317A" w:rsidP="00427ADB">
      <w:pPr>
        <w:rPr>
          <w:b/>
        </w:rPr>
      </w:pPr>
      <w:r>
        <w:rPr>
          <w:b/>
        </w:rPr>
        <w:t>C. ALEJANDRA HERMOSILLO RAMIREZ.</w:t>
      </w:r>
    </w:p>
    <w:p w:rsidR="0009317A" w:rsidRDefault="0009317A" w:rsidP="00427ADB">
      <w:pPr>
        <w:rPr>
          <w:b/>
        </w:rPr>
      </w:pPr>
      <w:r>
        <w:rPr>
          <w:b/>
        </w:rPr>
        <w:t>C. SALVADOR ALCARAZ MUÑOZ.</w:t>
      </w:r>
    </w:p>
    <w:p w:rsidR="0009317A" w:rsidRDefault="0009317A" w:rsidP="00427ADB">
      <w:pPr>
        <w:rPr>
          <w:b/>
        </w:rPr>
      </w:pPr>
      <w:r>
        <w:rPr>
          <w:b/>
        </w:rPr>
        <w:t>DRA. SANDRA JULIA CASTELLÓN RODRIGUEZ.</w:t>
      </w:r>
    </w:p>
    <w:p w:rsidR="002A2B9A" w:rsidRDefault="00E0346C" w:rsidP="00427ADB">
      <w:pPr>
        <w:rPr>
          <w:b/>
        </w:rPr>
      </w:pPr>
      <w:r w:rsidRPr="006F4603">
        <w:rPr>
          <w:b/>
        </w:rPr>
        <w:t>MTRO. MARTIN ACOSTA CORTES.</w:t>
      </w:r>
    </w:p>
    <w:p w:rsidR="00427ADB" w:rsidRDefault="0009317A" w:rsidP="00427ADB">
      <w:pPr>
        <w:rPr>
          <w:b/>
        </w:rPr>
      </w:pPr>
      <w:r>
        <w:rPr>
          <w:b/>
        </w:rPr>
        <w:t xml:space="preserve">C. </w:t>
      </w:r>
      <w:r w:rsidRPr="00E54AC6">
        <w:rPr>
          <w:b/>
        </w:rPr>
        <w:t>JESÚS AGUSTÍN TINAJERO GARCÍA</w:t>
      </w:r>
      <w:r>
        <w:rPr>
          <w:b/>
        </w:rPr>
        <w:t>.</w:t>
      </w:r>
    </w:p>
    <w:p w:rsidR="00FC7AB8" w:rsidRDefault="0009317A" w:rsidP="00EB0243">
      <w:pPr>
        <w:rPr>
          <w:b/>
        </w:rPr>
      </w:pPr>
      <w:r>
        <w:rPr>
          <w:b/>
        </w:rPr>
        <w:t>C.ALFREDO CAMARENA PÉREZ.</w:t>
      </w:r>
    </w:p>
    <w:p w:rsidR="00E54AC6" w:rsidRPr="006F4603" w:rsidRDefault="0009317A" w:rsidP="00EB0243">
      <w:pPr>
        <w:rPr>
          <w:b/>
        </w:rPr>
      </w:pPr>
      <w:r>
        <w:rPr>
          <w:b/>
        </w:rPr>
        <w:t xml:space="preserve">LIC. RUBÉN RAMÍREZ </w:t>
      </w:r>
      <w:proofErr w:type="spellStart"/>
      <w:r>
        <w:rPr>
          <w:b/>
        </w:rPr>
        <w:t>RAMÍREZ</w:t>
      </w:r>
      <w:proofErr w:type="spellEnd"/>
    </w:p>
    <w:p w:rsidR="00207ED8" w:rsidRPr="006F4603" w:rsidRDefault="0009317A" w:rsidP="00EB0243">
      <w:pPr>
        <w:rPr>
          <w:b/>
        </w:rPr>
      </w:pPr>
      <w:r>
        <w:rPr>
          <w:b/>
        </w:rPr>
        <w:t>C. ALBERTO PICASO OROZCO</w:t>
      </w:r>
      <w:r w:rsidRPr="006F4603">
        <w:rPr>
          <w:b/>
        </w:rPr>
        <w:t>.</w:t>
      </w:r>
    </w:p>
    <w:p w:rsidR="00FC7AB8" w:rsidRDefault="00FC7AB8" w:rsidP="00EB0243">
      <w:pPr>
        <w:rPr>
          <w:b/>
        </w:rPr>
      </w:pPr>
      <w:r w:rsidRPr="006F4603">
        <w:rPr>
          <w:b/>
        </w:rPr>
        <w:t>LIC. SUSANA ÁLVAREZ SERRATO</w:t>
      </w:r>
      <w:r w:rsidR="00B742EF" w:rsidRPr="006F4603">
        <w:rPr>
          <w:b/>
        </w:rPr>
        <w:t>.</w:t>
      </w:r>
    </w:p>
    <w:p w:rsidR="00E0346C" w:rsidRPr="00E54AC6" w:rsidRDefault="00E0346C" w:rsidP="00EB0243">
      <w:pPr>
        <w:rPr>
          <w:b/>
        </w:rPr>
      </w:pPr>
    </w:p>
    <w:p w:rsidR="00E0346C" w:rsidRPr="006F4603" w:rsidRDefault="00E0346C" w:rsidP="00EB0243">
      <w:pPr>
        <w:rPr>
          <w:b/>
        </w:rPr>
      </w:pPr>
    </w:p>
    <w:p w:rsidR="005624AB" w:rsidRDefault="005624AB" w:rsidP="00EB0243"/>
    <w:p w:rsidR="006E30D5" w:rsidRDefault="00765556" w:rsidP="00742439">
      <w:r w:rsidRPr="00D64A28">
        <w:t xml:space="preserve">El Presidente Municipal interroga al suscrito </w:t>
      </w:r>
      <w:r w:rsidR="000B2141">
        <w:t>Secretario General</w:t>
      </w:r>
      <w:r w:rsidR="003F2E2C">
        <w:t xml:space="preserve"> </w:t>
      </w:r>
      <w:r w:rsidRPr="00D64A28">
        <w:t>si fueron notificados los regidores en tiempo y forma, para la ce</w:t>
      </w:r>
      <w:r w:rsidR="00AE699F">
        <w:t xml:space="preserve">lebración de la presente sesión. </w:t>
      </w:r>
      <w:r w:rsidR="0031791B">
        <w:t xml:space="preserve">Se le indica que sí, que fueron notificados en tiempo y forma. </w:t>
      </w:r>
    </w:p>
    <w:p w:rsidR="00DC01F2" w:rsidRDefault="00DC01F2" w:rsidP="00742439"/>
    <w:p w:rsidR="003F522B" w:rsidRDefault="003F522B" w:rsidP="00EB0243"/>
    <w:p w:rsidR="00765556" w:rsidRDefault="00AE699F" w:rsidP="00EB0243">
      <w:r>
        <w:t>A</w:t>
      </w:r>
      <w:r w:rsidR="00765556" w:rsidRPr="00D64A28">
        <w:t xml:space="preserve">cto </w:t>
      </w:r>
      <w:r w:rsidR="00F706A5" w:rsidRPr="00D64A28">
        <w:t>contin</w:t>
      </w:r>
      <w:r w:rsidR="00F706A5">
        <w:t>u</w:t>
      </w:r>
      <w:r w:rsidR="00F706A5" w:rsidRPr="00D64A28">
        <w:t>o</w:t>
      </w:r>
      <w:r w:rsidR="00765556" w:rsidRPr="00D64A28">
        <w:t xml:space="preserve"> el Presidente Municipal de conformidad a lo dispuesto por el artículo 32 de la Ley del Gobierno y la Administración Pública Municipal para el Estado de Jalisco, procede a declarar la existencia de </w:t>
      </w:r>
      <w:r w:rsidR="005933D0" w:rsidRPr="00D64A28">
        <w:rPr>
          <w:b/>
        </w:rPr>
        <w:t>QUÓ</w:t>
      </w:r>
      <w:r w:rsidR="005933D0">
        <w:rPr>
          <w:b/>
        </w:rPr>
        <w:t>R</w:t>
      </w:r>
      <w:r w:rsidR="005933D0" w:rsidRPr="00D64A28">
        <w:rPr>
          <w:b/>
        </w:rPr>
        <w:t>UM</w:t>
      </w:r>
      <w:r w:rsidR="00765556" w:rsidRPr="00D64A28">
        <w:rPr>
          <w:b/>
        </w:rPr>
        <w:t xml:space="preserve"> LEGAL</w:t>
      </w:r>
      <w:r w:rsidR="00344F7A">
        <w:t xml:space="preserve"> declarando instalada y abierta la sesión, siendo </w:t>
      </w:r>
      <w:r w:rsidR="00F706A5">
        <w:t>válidos</w:t>
      </w:r>
      <w:r w:rsidR="00344F7A">
        <w:t xml:space="preserve"> los acuerdos que en ella se tomen.</w:t>
      </w:r>
    </w:p>
    <w:p w:rsidR="00AE237C" w:rsidRDefault="00AE237C" w:rsidP="00EB0243"/>
    <w:p w:rsidR="001E6898" w:rsidRDefault="001E6898" w:rsidP="00EB0243"/>
    <w:p w:rsidR="00F36D37" w:rsidRPr="00F36D37" w:rsidRDefault="00AF1A0C" w:rsidP="00EB0243">
      <w:r w:rsidRPr="00892917">
        <w:t xml:space="preserve">La presente </w:t>
      </w:r>
      <w:r w:rsidR="0061083A" w:rsidRPr="003705EE">
        <w:rPr>
          <w:b/>
        </w:rPr>
        <w:t xml:space="preserve">SESIÓN </w:t>
      </w:r>
      <w:r w:rsidR="00B4501F">
        <w:rPr>
          <w:b/>
        </w:rPr>
        <w:t>ORDINARIA</w:t>
      </w:r>
      <w:r w:rsidR="005D13EF">
        <w:rPr>
          <w:b/>
        </w:rPr>
        <w:t xml:space="preserve"> </w:t>
      </w:r>
      <w:r w:rsidRPr="00892917">
        <w:t xml:space="preserve">fue convocada, de conformidad a lo dispuesto </w:t>
      </w:r>
      <w:r>
        <w:t>p</w:t>
      </w:r>
      <w:r w:rsidRPr="00892917">
        <w:t xml:space="preserve">or los artículos 29, 30, 32, 34, 47 fracción III y 48 </w:t>
      </w:r>
      <w:proofErr w:type="gramStart"/>
      <w:r w:rsidRPr="00892917">
        <w:t>fracción</w:t>
      </w:r>
      <w:proofErr w:type="gramEnd"/>
      <w:r w:rsidRPr="00892917">
        <w:t xml:space="preserve"> I de la Ley del Gobierno y la Administración</w:t>
      </w:r>
      <w:r w:rsidR="005D13EF">
        <w:t xml:space="preserve"> </w:t>
      </w:r>
      <w:r w:rsidRPr="00892917">
        <w:t xml:space="preserve">Pública Municipal del Estado de Jalisco, en tiempo y forma, por el Presidente Municipal </w:t>
      </w:r>
      <w:r w:rsidR="0061083A" w:rsidRPr="00D037F9">
        <w:rPr>
          <w:b/>
        </w:rPr>
        <w:t>L.A</w:t>
      </w:r>
      <w:r w:rsidR="0061083A">
        <w:rPr>
          <w:b/>
        </w:rPr>
        <w:t>.P. HÉCTOR ÁLVAREZ CONTRERAS</w:t>
      </w:r>
      <w:r w:rsidR="00560ADF">
        <w:rPr>
          <w:b/>
        </w:rPr>
        <w:t>,</w:t>
      </w:r>
      <w:r w:rsidR="005D13EF">
        <w:rPr>
          <w:b/>
        </w:rPr>
        <w:t xml:space="preserve"> </w:t>
      </w:r>
      <w:r w:rsidRPr="00892917">
        <w:t>conforme al siguiente:</w:t>
      </w:r>
    </w:p>
    <w:p w:rsidR="001E6898" w:rsidRDefault="001E6898" w:rsidP="00EB0243"/>
    <w:p w:rsidR="006E30D5" w:rsidRDefault="006E30D5" w:rsidP="00EB0243"/>
    <w:p w:rsidR="009F43C6" w:rsidRDefault="009F43C6" w:rsidP="00EB0243"/>
    <w:p w:rsidR="002356E7" w:rsidRDefault="002356E7" w:rsidP="00EB0243"/>
    <w:p w:rsidR="006F4603" w:rsidRDefault="006F4603" w:rsidP="006F4603">
      <w:pPr>
        <w:jc w:val="center"/>
        <w:rPr>
          <w:b/>
          <w:szCs w:val="24"/>
        </w:rPr>
      </w:pPr>
      <w:r>
        <w:rPr>
          <w:b/>
          <w:szCs w:val="24"/>
        </w:rPr>
        <w:t>ORDEN DEL DIA</w:t>
      </w:r>
    </w:p>
    <w:p w:rsidR="006F4603" w:rsidRDefault="006F4603" w:rsidP="006F4603">
      <w:pPr>
        <w:jc w:val="center"/>
        <w:rPr>
          <w:b/>
          <w:szCs w:val="24"/>
        </w:rPr>
      </w:pPr>
    </w:p>
    <w:p w:rsidR="006F4603" w:rsidRPr="00F26BE1" w:rsidRDefault="006F4603" w:rsidP="006F4603">
      <w:pPr>
        <w:rPr>
          <w:b/>
          <w:szCs w:val="24"/>
        </w:rPr>
      </w:pPr>
    </w:p>
    <w:p w:rsidR="009F43C6" w:rsidRDefault="009F43C6" w:rsidP="009F43C6">
      <w:pPr>
        <w:pStyle w:val="Prrafodelista"/>
        <w:numPr>
          <w:ilvl w:val="0"/>
          <w:numId w:val="1"/>
        </w:numPr>
        <w:spacing w:after="160" w:line="259" w:lineRule="auto"/>
        <w:ind w:left="1070"/>
      </w:pPr>
      <w:r w:rsidRPr="002246A3">
        <w:t>LISTA DE ASISTENCIA.</w:t>
      </w:r>
    </w:p>
    <w:p w:rsidR="009F43C6" w:rsidRPr="003743CF" w:rsidRDefault="009F43C6" w:rsidP="009F43C6">
      <w:pPr>
        <w:pStyle w:val="Prrafodelista"/>
        <w:ind w:left="1070"/>
      </w:pPr>
    </w:p>
    <w:p w:rsidR="009F43C6" w:rsidRDefault="009F43C6" w:rsidP="009F43C6">
      <w:pPr>
        <w:pStyle w:val="Prrafodelista"/>
        <w:numPr>
          <w:ilvl w:val="0"/>
          <w:numId w:val="1"/>
        </w:numPr>
        <w:spacing w:after="160" w:line="259" w:lineRule="auto"/>
        <w:ind w:left="1070"/>
      </w:pPr>
      <w:r w:rsidRPr="002246A3">
        <w:t>DECLARACIÓN DE QUORUM LEGAL Y APERTURA DE LA SESIÓN.</w:t>
      </w:r>
    </w:p>
    <w:p w:rsidR="009F43C6" w:rsidRPr="009D5952" w:rsidRDefault="009F43C6" w:rsidP="009F43C6">
      <w:pPr>
        <w:pStyle w:val="Prrafodelista"/>
      </w:pPr>
    </w:p>
    <w:p w:rsidR="009F43C6" w:rsidRPr="005E1134" w:rsidRDefault="009F43C6" w:rsidP="009F43C6">
      <w:pPr>
        <w:pStyle w:val="Prrafodelista"/>
        <w:numPr>
          <w:ilvl w:val="0"/>
          <w:numId w:val="1"/>
        </w:numPr>
        <w:spacing w:after="160" w:line="259" w:lineRule="auto"/>
        <w:ind w:left="1070"/>
      </w:pPr>
      <w:r w:rsidRPr="004A5DC8">
        <w:t>APROBACIÓN DE</w:t>
      </w:r>
      <w:r>
        <w:t xml:space="preserve">L </w:t>
      </w:r>
      <w:r w:rsidRPr="004A5DC8">
        <w:t xml:space="preserve">ACTA DE AYUNTAMIENTO </w:t>
      </w:r>
      <w:r>
        <w:rPr>
          <w:b/>
        </w:rPr>
        <w:t>NÚMERO 64</w:t>
      </w:r>
      <w:r w:rsidRPr="004A5DC8">
        <w:rPr>
          <w:b/>
        </w:rPr>
        <w:t xml:space="preserve"> </w:t>
      </w:r>
      <w:r w:rsidRPr="004A5DC8">
        <w:t>(</w:t>
      </w:r>
      <w:r>
        <w:t>SESENTA Y CUATRO</w:t>
      </w:r>
      <w:r w:rsidRPr="004A5DC8">
        <w:t>)</w:t>
      </w:r>
      <w:r>
        <w:t>, DE FECHA 19</w:t>
      </w:r>
      <w:r w:rsidRPr="004A5DC8">
        <w:t xml:space="preserve"> DE </w:t>
      </w:r>
      <w:r>
        <w:t>MARZO DE 2021</w:t>
      </w:r>
      <w:r w:rsidRPr="004A5DC8">
        <w:t xml:space="preserve">. </w:t>
      </w:r>
    </w:p>
    <w:p w:rsidR="009F43C6" w:rsidRPr="008C34FE" w:rsidRDefault="009F43C6" w:rsidP="009F43C6">
      <w:pPr>
        <w:pStyle w:val="Prrafodelista"/>
        <w:ind w:left="1070"/>
      </w:pPr>
    </w:p>
    <w:p w:rsidR="009F43C6" w:rsidRDefault="009F43C6" w:rsidP="009F43C6">
      <w:pPr>
        <w:pStyle w:val="Prrafodelista"/>
        <w:numPr>
          <w:ilvl w:val="0"/>
          <w:numId w:val="1"/>
        </w:numPr>
        <w:spacing w:after="160" w:line="259" w:lineRule="auto"/>
        <w:ind w:left="1070"/>
      </w:pPr>
      <w:r w:rsidRPr="00913FE5">
        <w:t>O</w:t>
      </w:r>
      <w:r>
        <w:t>FICIO</w:t>
      </w:r>
      <w:r w:rsidRPr="00913FE5">
        <w:t xml:space="preserve"> DEL CONGRESO DEL ESTADO DE DIVERSOS COMUNICADOS DE LOS ACUERDOS LEGISLATIVOS. </w:t>
      </w:r>
      <w:r>
        <w:rPr>
          <w:b/>
        </w:rPr>
        <w:t>No.2302</w:t>
      </w:r>
      <w:r w:rsidRPr="00913FE5">
        <w:rPr>
          <w:b/>
        </w:rPr>
        <w:t>-LXII-21,</w:t>
      </w:r>
      <w:r w:rsidRPr="00913FE5">
        <w:t xml:space="preserve"> </w:t>
      </w:r>
      <w:r>
        <w:rPr>
          <w:b/>
        </w:rPr>
        <w:t xml:space="preserve">No.2303-LXII-21, </w:t>
      </w:r>
      <w:r w:rsidRPr="00913FE5">
        <w:rPr>
          <w:b/>
        </w:rPr>
        <w:t>Y No</w:t>
      </w:r>
      <w:r>
        <w:rPr>
          <w:b/>
        </w:rPr>
        <w:t>.2305</w:t>
      </w:r>
      <w:r w:rsidRPr="00913FE5">
        <w:rPr>
          <w:b/>
        </w:rPr>
        <w:t>-LXII-21</w:t>
      </w:r>
      <w:r w:rsidRPr="00913FE5">
        <w:t>,</w:t>
      </w:r>
      <w:r w:rsidRPr="00913FE5">
        <w:rPr>
          <w:b/>
        </w:rPr>
        <w:t xml:space="preserve"> </w:t>
      </w:r>
      <w:r w:rsidRPr="00913FE5">
        <w:t>TODOS DE LA LXII LEGISLATURA.</w:t>
      </w:r>
    </w:p>
    <w:p w:rsidR="009F43C6" w:rsidRPr="00CE1202" w:rsidRDefault="009F43C6" w:rsidP="009F43C6">
      <w:pPr>
        <w:pStyle w:val="Prrafodelista"/>
      </w:pPr>
    </w:p>
    <w:p w:rsidR="009F43C6" w:rsidRDefault="009F43C6" w:rsidP="009F43C6">
      <w:pPr>
        <w:pStyle w:val="Prrafodelista"/>
        <w:numPr>
          <w:ilvl w:val="0"/>
          <w:numId w:val="1"/>
        </w:numPr>
        <w:spacing w:after="160" w:line="259" w:lineRule="auto"/>
        <w:ind w:left="1070"/>
      </w:pPr>
      <w:r w:rsidRPr="00097ECB">
        <w:t xml:space="preserve">SOLICITUD </w:t>
      </w:r>
      <w:r>
        <w:t>POR PARTE DEL PRESIDENTE MUNICIPAL, PARA QUE SE APRUEBE Y SE AUTORICE PERMISO DE USO DE EDIFICIO PARA CONSTRUCCIÓN Y POSTERIOR OPERACIÓN DE PUNTO DE ACCESO PARA EL PROYECTO “RED JALISCO”.</w:t>
      </w:r>
    </w:p>
    <w:p w:rsidR="009F43C6" w:rsidRPr="00CE1202" w:rsidRDefault="009F43C6" w:rsidP="009F43C6">
      <w:pPr>
        <w:pStyle w:val="Prrafodelista"/>
      </w:pPr>
    </w:p>
    <w:p w:rsidR="009F43C6" w:rsidRPr="00C35A5E" w:rsidRDefault="009F43C6" w:rsidP="009F43C6">
      <w:pPr>
        <w:pStyle w:val="Prrafodelista"/>
        <w:numPr>
          <w:ilvl w:val="0"/>
          <w:numId w:val="1"/>
        </w:numPr>
        <w:spacing w:after="160" w:line="259" w:lineRule="auto"/>
        <w:ind w:left="1070"/>
      </w:pPr>
      <w:r>
        <w:t xml:space="preserve">SOLICITUD POR PARTE DEL PRESIDENTE MUNICIPAL PARA QUE SE APRUEBE Y SE AUTORICE LA DECLARATORIA DE LOS DERECHOS DE </w:t>
      </w:r>
      <w:r w:rsidRPr="00C35A5E">
        <w:t>LAS PERSONAS ADULTAS MAYORES RESIDENTES EN EL ÁREA METROPOLITANA DE GUADALAJARA.</w:t>
      </w:r>
    </w:p>
    <w:p w:rsidR="009F43C6" w:rsidRPr="00C35A5E" w:rsidRDefault="009F43C6" w:rsidP="009F43C6"/>
    <w:p w:rsidR="009F43C6" w:rsidRPr="00C35A5E" w:rsidRDefault="009F43C6" w:rsidP="009F43C6">
      <w:pPr>
        <w:pStyle w:val="Prrafodelista"/>
        <w:numPr>
          <w:ilvl w:val="0"/>
          <w:numId w:val="1"/>
        </w:numPr>
        <w:spacing w:after="160" w:line="259" w:lineRule="auto"/>
        <w:ind w:left="1070"/>
      </w:pPr>
      <w:r w:rsidRPr="00C35A5E">
        <w:rPr>
          <w:rFonts w:eastAsia="Arial"/>
          <w:bCs/>
        </w:rPr>
        <w:t xml:space="preserve">INICIATIVA CON CARÁCTER DE DICTAMEN QUE TIENE POR OBJETO CELEBRAR CONVENIO GENERAL DE COLABORACIÓN CON LA </w:t>
      </w:r>
      <w:r w:rsidRPr="00C35A5E">
        <w:rPr>
          <w:rFonts w:eastAsia="Arial"/>
          <w:b/>
          <w:bCs/>
        </w:rPr>
        <w:t>EMPRESA CICLO COMBINADO TIERRA MOJADA S.A. DE C.V.</w:t>
      </w:r>
      <w:r w:rsidRPr="00C35A5E">
        <w:rPr>
          <w:rFonts w:eastAsia="Arial"/>
          <w:bCs/>
        </w:rPr>
        <w:t xml:space="preserve"> PARA LA APORTACIÓN A LAS ARCAS MUNICIPALES LA CANTIDAD DE $2</w:t>
      </w:r>
      <w:proofErr w:type="gramStart"/>
      <w:r w:rsidRPr="00C35A5E">
        <w:rPr>
          <w:rFonts w:eastAsia="Arial"/>
          <w:bCs/>
        </w:rPr>
        <w:t>,600,00.00</w:t>
      </w:r>
      <w:proofErr w:type="gramEnd"/>
      <w:r w:rsidRPr="00C35A5E">
        <w:rPr>
          <w:rFonts w:eastAsia="Arial"/>
          <w:bCs/>
        </w:rPr>
        <w:t xml:space="preserve"> (DOS MILLONES SEISCIENTOS MIL PESOS 00/100/M.N.) PARA OBRAS DE INFRAESTRUCTURA 2021.</w:t>
      </w:r>
    </w:p>
    <w:p w:rsidR="009F43C6" w:rsidRPr="00C35A5E" w:rsidRDefault="009F43C6" w:rsidP="009F43C6">
      <w:pPr>
        <w:pStyle w:val="Prrafodelista"/>
      </w:pPr>
    </w:p>
    <w:p w:rsidR="009F43C6" w:rsidRPr="00C35A5E" w:rsidRDefault="009F43C6" w:rsidP="009F43C6">
      <w:pPr>
        <w:pStyle w:val="Prrafodelista"/>
        <w:numPr>
          <w:ilvl w:val="0"/>
          <w:numId w:val="1"/>
        </w:numPr>
        <w:spacing w:after="160" w:line="259" w:lineRule="auto"/>
        <w:ind w:left="1070"/>
      </w:pPr>
      <w:r w:rsidRPr="00C35A5E">
        <w:t>SOLICITUD POR PARTE DEL PRESIDENTE MUNICIPAL PARA QUE SE APRUEBEN Y SE AUTORICEN 18 RESOLUCIONES DE CONVENIO Y DECLARATORIA DE REGULARIZACIÓN ADMINISTRATIVA, RESPECTO A PREDIOS URBANOS DEL MUNICIPIO DE ZAPOTLANEJO, JALISCO.</w:t>
      </w:r>
    </w:p>
    <w:p w:rsidR="009F43C6" w:rsidRPr="00A4170B" w:rsidRDefault="009F43C6" w:rsidP="009F43C6">
      <w:pPr>
        <w:pStyle w:val="Prrafodelista"/>
      </w:pPr>
    </w:p>
    <w:p w:rsidR="000B2141" w:rsidRDefault="009F43C6" w:rsidP="009F43C6">
      <w:pPr>
        <w:pStyle w:val="Prrafodelista"/>
        <w:numPr>
          <w:ilvl w:val="0"/>
          <w:numId w:val="1"/>
        </w:numPr>
        <w:spacing w:after="160" w:line="259" w:lineRule="auto"/>
        <w:ind w:left="1070"/>
      </w:pPr>
      <w:r>
        <w:t>ASUNTOS VARIOS.</w:t>
      </w:r>
    </w:p>
    <w:p w:rsidR="000B2141" w:rsidRPr="0092262E" w:rsidRDefault="000B2141" w:rsidP="000B2141">
      <w:pPr>
        <w:spacing w:after="160" w:line="259" w:lineRule="auto"/>
      </w:pPr>
    </w:p>
    <w:p w:rsidR="00CB26D5" w:rsidRDefault="003C7A61" w:rsidP="003C7A61">
      <w:pPr>
        <w:pStyle w:val="Prrafodelista"/>
        <w:spacing w:after="160" w:line="259" w:lineRule="auto"/>
        <w:ind w:left="0"/>
      </w:pPr>
      <w:r>
        <w:t>Por lo que en uso de la v</w:t>
      </w:r>
      <w:r w:rsidRPr="00B36363">
        <w:t>oz el Presidente Municipal señala</w:t>
      </w:r>
      <w:r w:rsidRPr="00B36363">
        <w:rPr>
          <w:b/>
        </w:rPr>
        <w:t xml:space="preserve"> “SE DECLARA ABIERTA LA SESI</w:t>
      </w:r>
      <w:r>
        <w:rPr>
          <w:b/>
        </w:rPr>
        <w:t>Ó</w:t>
      </w:r>
      <w:r w:rsidRPr="00B36363">
        <w:rPr>
          <w:b/>
        </w:rPr>
        <w:t xml:space="preserve">N” </w:t>
      </w:r>
      <w:r>
        <w:t>e instruye al</w:t>
      </w:r>
      <w:r w:rsidRPr="00B36363">
        <w:t xml:space="preserve"> </w:t>
      </w:r>
      <w:r w:rsidR="00DE3342">
        <w:t>Síndico Municipal</w:t>
      </w:r>
      <w:r w:rsidRPr="00B36363">
        <w:t xml:space="preserve"> para que proceda a someter a consideración de los Regidores Presentes el orden del día, por lo que el Presidente Municipal señala a los Regido</w:t>
      </w:r>
      <w:r w:rsidR="00CB26D5">
        <w:t>res que está a su consideración.</w:t>
      </w:r>
    </w:p>
    <w:p w:rsidR="000B2141" w:rsidRDefault="000B2141" w:rsidP="003C7A61">
      <w:pPr>
        <w:pStyle w:val="Prrafodelista"/>
        <w:spacing w:after="160" w:line="259" w:lineRule="auto"/>
        <w:ind w:left="0"/>
      </w:pPr>
    </w:p>
    <w:p w:rsidR="00FD4819" w:rsidRDefault="00FD4819" w:rsidP="003C7A61">
      <w:pPr>
        <w:pStyle w:val="Prrafodelista"/>
        <w:spacing w:after="160" w:line="259" w:lineRule="auto"/>
        <w:ind w:left="0"/>
      </w:pPr>
    </w:p>
    <w:p w:rsidR="00F02133" w:rsidRDefault="00F02133" w:rsidP="00F02133">
      <w:pPr>
        <w:spacing w:after="160" w:line="256" w:lineRule="auto"/>
        <w:rPr>
          <w:b/>
        </w:rPr>
      </w:pPr>
      <w:r w:rsidRPr="00F02133">
        <w:rPr>
          <w:b/>
          <w:highlight w:val="lightGray"/>
        </w:rPr>
        <w:t xml:space="preserve">El  Presidente Municipal.- </w:t>
      </w:r>
    </w:p>
    <w:p w:rsidR="00F02133" w:rsidRDefault="00514D68" w:rsidP="001D5908">
      <w:pPr>
        <w:spacing w:after="160" w:line="256" w:lineRule="auto"/>
      </w:pPr>
      <w:r>
        <w:t>Está a su consideración el orden del día propuesto.</w:t>
      </w:r>
    </w:p>
    <w:p w:rsidR="0019063F" w:rsidRPr="000B2141" w:rsidRDefault="000B2141" w:rsidP="0019063F">
      <w:pPr>
        <w:spacing w:after="160" w:line="256" w:lineRule="auto"/>
        <w:rPr>
          <w:sz w:val="22"/>
          <w:szCs w:val="24"/>
        </w:rPr>
      </w:pPr>
      <w:r w:rsidRPr="000B2141">
        <w:t>Secretario proceda a tomar la votación.</w:t>
      </w:r>
    </w:p>
    <w:p w:rsidR="00C273D8" w:rsidRDefault="00C273D8" w:rsidP="00F02133"/>
    <w:p w:rsidR="0019063F" w:rsidRDefault="0019063F" w:rsidP="00F02133"/>
    <w:p w:rsidR="009228F9" w:rsidRPr="00F02133" w:rsidRDefault="000B2141" w:rsidP="009228F9">
      <w:pPr>
        <w:widowControl w:val="0"/>
        <w:autoSpaceDE w:val="0"/>
        <w:autoSpaceDN w:val="0"/>
        <w:adjustRightInd w:val="0"/>
        <w:rPr>
          <w:b/>
          <w:lang w:val="es-ES"/>
        </w:rPr>
      </w:pPr>
      <w:r w:rsidRPr="00FB551B">
        <w:rPr>
          <w:b/>
          <w:sz w:val="28"/>
          <w:highlight w:val="lightGray"/>
        </w:rPr>
        <w:t>El Secretario.-</w:t>
      </w:r>
    </w:p>
    <w:p w:rsidR="009228F9" w:rsidRPr="00F02133" w:rsidRDefault="009228F9" w:rsidP="009228F9">
      <w:pPr>
        <w:widowControl w:val="0"/>
        <w:autoSpaceDE w:val="0"/>
        <w:autoSpaceDN w:val="0"/>
        <w:adjustRightInd w:val="0"/>
        <w:rPr>
          <w:lang w:val="es-ES"/>
        </w:rPr>
      </w:pPr>
    </w:p>
    <w:p w:rsidR="009228F9" w:rsidRPr="00F02133" w:rsidRDefault="009228F9" w:rsidP="009228F9">
      <w:pPr>
        <w:widowControl w:val="0"/>
        <w:autoSpaceDE w:val="0"/>
        <w:autoSpaceDN w:val="0"/>
        <w:adjustRightInd w:val="0"/>
        <w:rPr>
          <w:lang w:val="es-ES"/>
        </w:rPr>
      </w:pPr>
      <w:r w:rsidRPr="00F02133">
        <w:rPr>
          <w:lang w:val="es-ES"/>
        </w:rPr>
        <w:t>En votación económica se solicita que quienes estén a favor</w:t>
      </w:r>
      <w:r>
        <w:rPr>
          <w:lang w:val="es-ES"/>
        </w:rPr>
        <w:t xml:space="preserve"> del orden del día</w:t>
      </w:r>
      <w:r w:rsidR="0019063F">
        <w:rPr>
          <w:lang w:val="es-ES"/>
        </w:rPr>
        <w:t xml:space="preserve">, </w:t>
      </w:r>
      <w:r w:rsidRPr="00F02133">
        <w:rPr>
          <w:lang w:val="es-ES"/>
        </w:rPr>
        <w:t>lo manifiesten levantando la mano</w:t>
      </w:r>
      <w:r w:rsidR="0019063F">
        <w:rPr>
          <w:lang w:val="es-ES"/>
        </w:rPr>
        <w:t>.</w:t>
      </w:r>
    </w:p>
    <w:p w:rsidR="009228F9" w:rsidRPr="00F02133" w:rsidRDefault="009228F9" w:rsidP="009228F9">
      <w:pPr>
        <w:widowControl w:val="0"/>
        <w:autoSpaceDE w:val="0"/>
        <w:autoSpaceDN w:val="0"/>
        <w:adjustRightInd w:val="0"/>
        <w:rPr>
          <w:lang w:val="es-ES"/>
        </w:rPr>
      </w:pPr>
    </w:p>
    <w:p w:rsidR="009228F9" w:rsidRPr="00F02133" w:rsidRDefault="009228F9" w:rsidP="009228F9">
      <w:pPr>
        <w:widowControl w:val="0"/>
        <w:autoSpaceDE w:val="0"/>
        <w:autoSpaceDN w:val="0"/>
        <w:adjustRightInd w:val="0"/>
        <w:rPr>
          <w:lang w:val="es-ES"/>
        </w:rPr>
      </w:pPr>
    </w:p>
    <w:p w:rsidR="00F02133" w:rsidRDefault="009228F9" w:rsidP="009228F9">
      <w:pPr>
        <w:pStyle w:val="Prrafodelista"/>
        <w:spacing w:after="160" w:line="259" w:lineRule="auto"/>
        <w:ind w:left="0"/>
        <w:rPr>
          <w:lang w:val="es-ES"/>
        </w:rPr>
      </w:pPr>
      <w:r w:rsidRPr="00F02133">
        <w:rPr>
          <w:lang w:val="es-ES"/>
        </w:rPr>
        <w:t xml:space="preserve">Aprobado en unanimidad </w:t>
      </w:r>
      <w:r>
        <w:rPr>
          <w:lang w:val="es-ES"/>
        </w:rPr>
        <w:t>señor Presidente.</w:t>
      </w:r>
    </w:p>
    <w:p w:rsidR="00BE66CC" w:rsidRPr="00F02133" w:rsidRDefault="00BE66CC" w:rsidP="00F02133">
      <w:pPr>
        <w:pStyle w:val="Prrafodelista"/>
        <w:spacing w:after="160" w:line="259" w:lineRule="auto"/>
        <w:ind w:left="0"/>
        <w:rPr>
          <w:lang w:val="es-ES"/>
        </w:rPr>
      </w:pPr>
    </w:p>
    <w:p w:rsidR="00256591" w:rsidRPr="00FB21E3" w:rsidRDefault="00256591" w:rsidP="00256591">
      <w:pPr>
        <w:pStyle w:val="Prrafodelista"/>
        <w:spacing w:after="160" w:line="259" w:lineRule="auto"/>
        <w:ind w:left="0"/>
      </w:pPr>
    </w:p>
    <w:p w:rsidR="00187D41" w:rsidRDefault="003C7A61" w:rsidP="003C7A61">
      <w:r w:rsidRPr="00892917">
        <w:t xml:space="preserve">El Presidente instruye al </w:t>
      </w:r>
      <w:r w:rsidR="000B2141">
        <w:t>Secretario General</w:t>
      </w:r>
      <w:r w:rsidRPr="00892917">
        <w:t xml:space="preserve"> para que proceda a desahogar el primer punto del orden del día, el cual se desahoga de la siguiente manera:</w:t>
      </w:r>
    </w:p>
    <w:p w:rsidR="00AC388E" w:rsidRDefault="00AC388E" w:rsidP="00EB0243"/>
    <w:p w:rsidR="00BE66CC" w:rsidRDefault="00BE66CC" w:rsidP="00EB0243"/>
    <w:p w:rsidR="004B618E" w:rsidRPr="0021006A" w:rsidRDefault="004B618E" w:rsidP="00EB0243">
      <w:pPr>
        <w:rPr>
          <w:szCs w:val="24"/>
        </w:rPr>
      </w:pPr>
      <w:r w:rsidRPr="0021006A">
        <w:rPr>
          <w:b/>
          <w:szCs w:val="24"/>
        </w:rPr>
        <w:t xml:space="preserve">DESAHOGO DEL PRIMER PUNTO DEL ORDEN </w:t>
      </w:r>
      <w:r w:rsidR="00560ADF" w:rsidRPr="0021006A">
        <w:rPr>
          <w:b/>
          <w:szCs w:val="24"/>
        </w:rPr>
        <w:t>DEL DÍA</w:t>
      </w:r>
      <w:r w:rsidR="00DE3160" w:rsidRPr="0021006A">
        <w:rPr>
          <w:b/>
          <w:szCs w:val="24"/>
        </w:rPr>
        <w:t>,</w:t>
      </w:r>
      <w:r w:rsidR="005D13EF">
        <w:rPr>
          <w:b/>
          <w:szCs w:val="24"/>
        </w:rPr>
        <w:t xml:space="preserve"> </w:t>
      </w:r>
      <w:r w:rsidR="00DA0E06" w:rsidRPr="003C7DC4">
        <w:t>YA FUE LLEVADO A CABO AL NOMBRAR LISTA DE ASISTENCIA AL INICIO DE LA PRESENTE SESIÓN.</w:t>
      </w:r>
      <w:r w:rsidR="00255D7C" w:rsidRPr="0021006A">
        <w:rPr>
          <w:szCs w:val="24"/>
        </w:rPr>
        <w:t xml:space="preserve">  </w:t>
      </w:r>
    </w:p>
    <w:p w:rsidR="004B618E" w:rsidRDefault="004B618E" w:rsidP="00EB0243"/>
    <w:p w:rsidR="00504AF7" w:rsidRDefault="00504AF7" w:rsidP="00EB0243"/>
    <w:p w:rsidR="00DA0E06" w:rsidRPr="00CD6809" w:rsidRDefault="00DA0E06" w:rsidP="00DA0E06">
      <w:pPr>
        <w:widowControl w:val="0"/>
        <w:autoSpaceDE w:val="0"/>
        <w:autoSpaceDN w:val="0"/>
        <w:adjustRightInd w:val="0"/>
        <w:rPr>
          <w:b/>
          <w:sz w:val="28"/>
          <w:lang w:val="es-ES"/>
        </w:rPr>
      </w:pPr>
      <w:r w:rsidRPr="00DA0E06">
        <w:rPr>
          <w:b/>
          <w:sz w:val="28"/>
          <w:highlight w:val="lightGray"/>
          <w:lang w:val="es-ES"/>
        </w:rPr>
        <w:t>El Presidente Municipal.-</w:t>
      </w:r>
    </w:p>
    <w:p w:rsidR="00DA0E06" w:rsidRDefault="00DA0E06" w:rsidP="00DA0E06">
      <w:pPr>
        <w:rPr>
          <w:sz w:val="28"/>
        </w:rPr>
      </w:pPr>
    </w:p>
    <w:p w:rsidR="00DA0E06" w:rsidRDefault="00DA0E06" w:rsidP="00DA0E06">
      <w:pPr>
        <w:rPr>
          <w:sz w:val="28"/>
        </w:rPr>
      </w:pPr>
      <w:r w:rsidRPr="00804D35">
        <w:rPr>
          <w:sz w:val="28"/>
        </w:rPr>
        <w:t xml:space="preserve">Continúe </w:t>
      </w:r>
      <w:r w:rsidR="000B2141">
        <w:rPr>
          <w:sz w:val="28"/>
        </w:rPr>
        <w:t>Secretario</w:t>
      </w:r>
      <w:r w:rsidRPr="00804D35">
        <w:rPr>
          <w:sz w:val="28"/>
        </w:rPr>
        <w:t xml:space="preserve"> con el siguiente punto</w:t>
      </w:r>
      <w:r>
        <w:rPr>
          <w:sz w:val="28"/>
        </w:rPr>
        <w:t>.</w:t>
      </w:r>
    </w:p>
    <w:p w:rsidR="00DA0E06" w:rsidRDefault="00DA0E06" w:rsidP="00DA0E06">
      <w:pPr>
        <w:rPr>
          <w:sz w:val="28"/>
        </w:rPr>
      </w:pPr>
    </w:p>
    <w:p w:rsidR="00DA0E06" w:rsidRPr="00DA0E06" w:rsidRDefault="00DA0E06" w:rsidP="00DA0E06">
      <w:pPr>
        <w:widowControl w:val="0"/>
        <w:autoSpaceDE w:val="0"/>
        <w:autoSpaceDN w:val="0"/>
        <w:adjustRightInd w:val="0"/>
        <w:rPr>
          <w:b/>
          <w:sz w:val="28"/>
          <w:highlight w:val="lightGray"/>
          <w:lang w:val="es-ES"/>
        </w:rPr>
      </w:pPr>
    </w:p>
    <w:p w:rsidR="00DA0E06" w:rsidRDefault="000B2141" w:rsidP="00DA0E06">
      <w:pPr>
        <w:widowControl w:val="0"/>
        <w:autoSpaceDE w:val="0"/>
        <w:autoSpaceDN w:val="0"/>
        <w:adjustRightInd w:val="0"/>
        <w:rPr>
          <w:b/>
          <w:sz w:val="28"/>
          <w:lang w:val="es-ES"/>
        </w:rPr>
      </w:pPr>
      <w:r w:rsidRPr="00FB551B">
        <w:rPr>
          <w:b/>
          <w:sz w:val="28"/>
          <w:highlight w:val="lightGray"/>
        </w:rPr>
        <w:t>El Secretario.-</w:t>
      </w:r>
    </w:p>
    <w:p w:rsidR="00DA0E06" w:rsidRDefault="00DA0E06" w:rsidP="00DA0E06">
      <w:pPr>
        <w:widowControl w:val="0"/>
        <w:autoSpaceDE w:val="0"/>
        <w:autoSpaceDN w:val="0"/>
        <w:adjustRightInd w:val="0"/>
        <w:rPr>
          <w:b/>
          <w:sz w:val="28"/>
          <w:lang w:val="es-ES"/>
        </w:rPr>
      </w:pPr>
    </w:p>
    <w:p w:rsidR="00DA0E06" w:rsidRDefault="00DA0E06" w:rsidP="00DA0E06">
      <w:pPr>
        <w:spacing w:after="160" w:line="256" w:lineRule="auto"/>
      </w:pPr>
      <w:r w:rsidRPr="00EB7B85">
        <w:rPr>
          <w:b/>
        </w:rPr>
        <w:t>EL SEGUNDO PUNTO ES LA DECLARACIÓN DE QUÓRUM LEGAL Y APERTURA DE LA SESIÓN.</w:t>
      </w:r>
      <w:r w:rsidRPr="00EB7B85">
        <w:t xml:space="preserve">- </w:t>
      </w:r>
      <w:r w:rsidRPr="00595DF9">
        <w:t>YA FUE AGOTADA AL INICIO DE LA SESIÓN.</w:t>
      </w:r>
    </w:p>
    <w:p w:rsidR="00DA0E06" w:rsidRDefault="00DA0E06" w:rsidP="00DA0E06">
      <w:pPr>
        <w:spacing w:after="160" w:line="256" w:lineRule="auto"/>
        <w:rPr>
          <w:b/>
          <w:sz w:val="28"/>
        </w:rPr>
      </w:pPr>
    </w:p>
    <w:p w:rsidR="000B2141" w:rsidRPr="0067172B" w:rsidRDefault="000B2141" w:rsidP="00DA0E06">
      <w:pPr>
        <w:spacing w:after="160" w:line="256" w:lineRule="auto"/>
        <w:rPr>
          <w:b/>
          <w:sz w:val="28"/>
        </w:rPr>
      </w:pPr>
    </w:p>
    <w:p w:rsidR="00DA0E06" w:rsidRPr="00CD6809" w:rsidRDefault="00DA0E06" w:rsidP="00DA0E06">
      <w:pPr>
        <w:widowControl w:val="0"/>
        <w:autoSpaceDE w:val="0"/>
        <w:autoSpaceDN w:val="0"/>
        <w:adjustRightInd w:val="0"/>
        <w:rPr>
          <w:b/>
          <w:sz w:val="28"/>
          <w:lang w:val="es-ES"/>
        </w:rPr>
      </w:pPr>
      <w:r w:rsidRPr="00DA0E06">
        <w:rPr>
          <w:b/>
          <w:sz w:val="28"/>
          <w:highlight w:val="lightGray"/>
          <w:lang w:val="es-ES"/>
        </w:rPr>
        <w:t>El Presidente Municipal.-</w:t>
      </w:r>
    </w:p>
    <w:p w:rsidR="00DA0E06" w:rsidRDefault="00DA0E06" w:rsidP="00DA0E06">
      <w:pPr>
        <w:widowControl w:val="0"/>
        <w:autoSpaceDE w:val="0"/>
        <w:autoSpaceDN w:val="0"/>
        <w:adjustRightInd w:val="0"/>
        <w:rPr>
          <w:sz w:val="28"/>
          <w:lang w:val="es-ES"/>
        </w:rPr>
      </w:pPr>
    </w:p>
    <w:p w:rsidR="00DA0E06" w:rsidRDefault="00DA0E06" w:rsidP="00DA0E06">
      <w:pPr>
        <w:widowControl w:val="0"/>
        <w:autoSpaceDE w:val="0"/>
        <w:autoSpaceDN w:val="0"/>
        <w:adjustRightInd w:val="0"/>
        <w:rPr>
          <w:sz w:val="28"/>
        </w:rPr>
      </w:pPr>
      <w:r>
        <w:rPr>
          <w:sz w:val="28"/>
        </w:rPr>
        <w:t xml:space="preserve">Continúe </w:t>
      </w:r>
      <w:r w:rsidR="000B2141">
        <w:rPr>
          <w:sz w:val="28"/>
        </w:rPr>
        <w:t>Secretario</w:t>
      </w:r>
      <w:r w:rsidRPr="00A354C9">
        <w:rPr>
          <w:sz w:val="28"/>
        </w:rPr>
        <w:t xml:space="preserve"> </w:t>
      </w:r>
      <w:r>
        <w:rPr>
          <w:sz w:val="28"/>
        </w:rPr>
        <w:t xml:space="preserve">con el siguiente </w:t>
      </w:r>
      <w:r w:rsidRPr="00A354C9">
        <w:rPr>
          <w:sz w:val="28"/>
        </w:rPr>
        <w:t>punto</w:t>
      </w:r>
      <w:r>
        <w:rPr>
          <w:sz w:val="28"/>
        </w:rPr>
        <w:t>.</w:t>
      </w:r>
    </w:p>
    <w:p w:rsidR="00DA0E06" w:rsidRDefault="00DA0E06" w:rsidP="00DA0E06">
      <w:pPr>
        <w:widowControl w:val="0"/>
        <w:autoSpaceDE w:val="0"/>
        <w:autoSpaceDN w:val="0"/>
        <w:adjustRightInd w:val="0"/>
        <w:rPr>
          <w:sz w:val="28"/>
        </w:rPr>
      </w:pPr>
    </w:p>
    <w:p w:rsidR="00530DF9" w:rsidRPr="00E936FC" w:rsidRDefault="00530DF9" w:rsidP="00DA0E06">
      <w:pPr>
        <w:widowControl w:val="0"/>
        <w:autoSpaceDE w:val="0"/>
        <w:autoSpaceDN w:val="0"/>
        <w:adjustRightInd w:val="0"/>
        <w:rPr>
          <w:sz w:val="28"/>
        </w:rPr>
      </w:pPr>
    </w:p>
    <w:p w:rsidR="0019063F" w:rsidRPr="00CD6809" w:rsidRDefault="000B2141" w:rsidP="0019063F">
      <w:pPr>
        <w:widowControl w:val="0"/>
        <w:autoSpaceDE w:val="0"/>
        <w:autoSpaceDN w:val="0"/>
        <w:adjustRightInd w:val="0"/>
        <w:rPr>
          <w:b/>
          <w:sz w:val="28"/>
          <w:lang w:val="es-ES"/>
        </w:rPr>
      </w:pPr>
      <w:r w:rsidRPr="00FB551B">
        <w:rPr>
          <w:b/>
          <w:sz w:val="28"/>
          <w:highlight w:val="lightGray"/>
        </w:rPr>
        <w:t>El Secretario.-</w:t>
      </w:r>
    </w:p>
    <w:p w:rsidR="0019063F" w:rsidRDefault="0019063F" w:rsidP="0019063F">
      <w:pPr>
        <w:spacing w:after="160" w:line="259" w:lineRule="auto"/>
        <w:rPr>
          <w:b/>
          <w:sz w:val="28"/>
        </w:rPr>
      </w:pPr>
    </w:p>
    <w:p w:rsidR="0019063F" w:rsidRDefault="0019063F" w:rsidP="0019063F">
      <w:pPr>
        <w:spacing w:after="160" w:line="259" w:lineRule="auto"/>
      </w:pPr>
      <w:r w:rsidRPr="0081789C">
        <w:rPr>
          <w:b/>
          <w:sz w:val="28"/>
        </w:rPr>
        <w:t xml:space="preserve">DESAHOGO DEL TERCER PUNTO DEL ORDEN DEL DÍA.- </w:t>
      </w:r>
      <w:r w:rsidR="009F43C6" w:rsidRPr="004A5DC8">
        <w:t>APROBACIÓN DE</w:t>
      </w:r>
      <w:r w:rsidR="009F43C6">
        <w:t xml:space="preserve">L </w:t>
      </w:r>
      <w:r w:rsidR="009F43C6" w:rsidRPr="004A5DC8">
        <w:t xml:space="preserve">ACTA DE AYUNTAMIENTO </w:t>
      </w:r>
      <w:r w:rsidR="009F43C6">
        <w:rPr>
          <w:b/>
        </w:rPr>
        <w:t>NÚMERO 64</w:t>
      </w:r>
      <w:r w:rsidR="009F43C6" w:rsidRPr="004A5DC8">
        <w:rPr>
          <w:b/>
        </w:rPr>
        <w:t xml:space="preserve"> </w:t>
      </w:r>
      <w:r w:rsidR="009F43C6" w:rsidRPr="004A5DC8">
        <w:t>(</w:t>
      </w:r>
      <w:r w:rsidR="009F43C6">
        <w:t>SESENTA Y CUATRO</w:t>
      </w:r>
      <w:r w:rsidR="009F43C6" w:rsidRPr="004A5DC8">
        <w:t>)</w:t>
      </w:r>
      <w:r w:rsidR="009F43C6">
        <w:t>, DE FECHA 19</w:t>
      </w:r>
      <w:r w:rsidR="009F43C6" w:rsidRPr="004A5DC8">
        <w:t xml:space="preserve"> DE </w:t>
      </w:r>
      <w:r w:rsidR="009F43C6">
        <w:t>MARZO DE 2021</w:t>
      </w:r>
      <w:r w:rsidR="009F43C6" w:rsidRPr="004A5DC8">
        <w:t>.</w:t>
      </w:r>
    </w:p>
    <w:p w:rsidR="0019063F" w:rsidRPr="00CD7788" w:rsidRDefault="0019063F" w:rsidP="0019063F">
      <w:pPr>
        <w:spacing w:after="160" w:line="259" w:lineRule="auto"/>
      </w:pPr>
    </w:p>
    <w:p w:rsidR="0019063F" w:rsidRPr="003C5A6A" w:rsidRDefault="0019063F" w:rsidP="0019063F">
      <w:pPr>
        <w:spacing w:after="160" w:line="256" w:lineRule="auto"/>
      </w:pPr>
      <w:r w:rsidRPr="00862420">
        <w:rPr>
          <w:b/>
          <w:sz w:val="28"/>
          <w:highlight w:val="lightGray"/>
        </w:rPr>
        <w:t xml:space="preserve">El </w:t>
      </w:r>
      <w:r>
        <w:rPr>
          <w:b/>
          <w:sz w:val="28"/>
          <w:highlight w:val="lightGray"/>
        </w:rPr>
        <w:t xml:space="preserve"> </w:t>
      </w:r>
      <w:r w:rsidRPr="00862420">
        <w:rPr>
          <w:b/>
          <w:sz w:val="28"/>
          <w:highlight w:val="lightGray"/>
        </w:rPr>
        <w:t xml:space="preserve">Presidente Municipal.- </w:t>
      </w:r>
    </w:p>
    <w:p w:rsidR="0019063F" w:rsidRDefault="0019063F" w:rsidP="0019063F">
      <w:pPr>
        <w:rPr>
          <w:sz w:val="28"/>
        </w:rPr>
      </w:pPr>
      <w:r>
        <w:rPr>
          <w:sz w:val="28"/>
        </w:rPr>
        <w:t>¿Algún comentario sobre este punto?</w:t>
      </w:r>
    </w:p>
    <w:p w:rsidR="0019063F" w:rsidRPr="006E42BA" w:rsidRDefault="0019063F" w:rsidP="0019063F">
      <w:pPr>
        <w:rPr>
          <w:sz w:val="28"/>
        </w:rPr>
      </w:pPr>
    </w:p>
    <w:p w:rsidR="0019063F" w:rsidRDefault="008C2BDA" w:rsidP="0019063F">
      <w:pPr>
        <w:rPr>
          <w:sz w:val="28"/>
        </w:rPr>
      </w:pPr>
      <w:r>
        <w:rPr>
          <w:sz w:val="28"/>
        </w:rPr>
        <w:t>Secretario</w:t>
      </w:r>
      <w:r w:rsidR="0019063F">
        <w:rPr>
          <w:sz w:val="28"/>
        </w:rPr>
        <w:t xml:space="preserve"> proceda a tomar la votación.</w:t>
      </w:r>
    </w:p>
    <w:p w:rsidR="0019063F" w:rsidRDefault="0019063F" w:rsidP="0019063F">
      <w:pPr>
        <w:rPr>
          <w:sz w:val="28"/>
        </w:rPr>
      </w:pPr>
    </w:p>
    <w:p w:rsidR="0019063F" w:rsidRPr="0067172B" w:rsidRDefault="0019063F" w:rsidP="0019063F">
      <w:pPr>
        <w:rPr>
          <w:sz w:val="28"/>
        </w:rPr>
      </w:pPr>
    </w:p>
    <w:p w:rsidR="0066750C" w:rsidRDefault="0066750C" w:rsidP="00DA2779">
      <w:pPr>
        <w:widowControl w:val="0"/>
        <w:autoSpaceDE w:val="0"/>
        <w:autoSpaceDN w:val="0"/>
        <w:adjustRightInd w:val="0"/>
        <w:rPr>
          <w:b/>
          <w:sz w:val="28"/>
          <w:highlight w:val="lightGray"/>
        </w:rPr>
      </w:pPr>
    </w:p>
    <w:p w:rsidR="0066750C" w:rsidRDefault="0066750C" w:rsidP="00DA2779">
      <w:pPr>
        <w:widowControl w:val="0"/>
        <w:autoSpaceDE w:val="0"/>
        <w:autoSpaceDN w:val="0"/>
        <w:adjustRightInd w:val="0"/>
        <w:rPr>
          <w:b/>
          <w:sz w:val="28"/>
          <w:highlight w:val="lightGray"/>
        </w:rPr>
      </w:pPr>
    </w:p>
    <w:p w:rsidR="0066750C" w:rsidRDefault="0066750C" w:rsidP="00DA2779">
      <w:pPr>
        <w:widowControl w:val="0"/>
        <w:autoSpaceDE w:val="0"/>
        <w:autoSpaceDN w:val="0"/>
        <w:adjustRightInd w:val="0"/>
        <w:rPr>
          <w:b/>
          <w:sz w:val="28"/>
          <w:highlight w:val="lightGray"/>
        </w:rPr>
      </w:pPr>
    </w:p>
    <w:p w:rsidR="00DA2779" w:rsidRPr="00F02133" w:rsidRDefault="00DA2779" w:rsidP="00DA2779">
      <w:pPr>
        <w:widowControl w:val="0"/>
        <w:autoSpaceDE w:val="0"/>
        <w:autoSpaceDN w:val="0"/>
        <w:adjustRightInd w:val="0"/>
        <w:rPr>
          <w:b/>
          <w:lang w:val="es-ES"/>
        </w:rPr>
      </w:pPr>
      <w:r w:rsidRPr="00FB551B">
        <w:rPr>
          <w:b/>
          <w:sz w:val="28"/>
          <w:highlight w:val="lightGray"/>
        </w:rPr>
        <w:lastRenderedPageBreak/>
        <w:t>El Secretario.-</w:t>
      </w:r>
    </w:p>
    <w:p w:rsidR="00DA2779" w:rsidRPr="00DA2779" w:rsidRDefault="00DA2779" w:rsidP="00DA2779">
      <w:pPr>
        <w:widowControl w:val="0"/>
        <w:autoSpaceDE w:val="0"/>
        <w:autoSpaceDN w:val="0"/>
        <w:adjustRightInd w:val="0"/>
        <w:rPr>
          <w:sz w:val="28"/>
          <w:lang w:val="es-ES"/>
        </w:rPr>
      </w:pPr>
    </w:p>
    <w:p w:rsidR="00DA2779" w:rsidRPr="00DA2779" w:rsidRDefault="00DA2779" w:rsidP="00DA2779">
      <w:pPr>
        <w:widowControl w:val="0"/>
        <w:autoSpaceDE w:val="0"/>
        <w:autoSpaceDN w:val="0"/>
        <w:adjustRightInd w:val="0"/>
        <w:rPr>
          <w:sz w:val="28"/>
          <w:lang w:val="es-ES"/>
        </w:rPr>
      </w:pPr>
      <w:r w:rsidRPr="00DA2779">
        <w:rPr>
          <w:sz w:val="28"/>
          <w:lang w:val="es-ES"/>
        </w:rPr>
        <w:t>En votación económica se solicita que quienes estén a favor del orden del día, lo manifiesten levantando la mano.</w:t>
      </w:r>
    </w:p>
    <w:p w:rsidR="00DA2779" w:rsidRPr="00DA2779" w:rsidRDefault="00DA2779" w:rsidP="00DA2779">
      <w:pPr>
        <w:widowControl w:val="0"/>
        <w:autoSpaceDE w:val="0"/>
        <w:autoSpaceDN w:val="0"/>
        <w:adjustRightInd w:val="0"/>
        <w:rPr>
          <w:sz w:val="28"/>
          <w:lang w:val="es-ES"/>
        </w:rPr>
      </w:pPr>
    </w:p>
    <w:p w:rsidR="00DA2779" w:rsidRPr="00DA2779" w:rsidRDefault="00DA2779" w:rsidP="00DA2779">
      <w:pPr>
        <w:widowControl w:val="0"/>
        <w:autoSpaceDE w:val="0"/>
        <w:autoSpaceDN w:val="0"/>
        <w:adjustRightInd w:val="0"/>
        <w:rPr>
          <w:sz w:val="28"/>
          <w:lang w:val="es-ES"/>
        </w:rPr>
      </w:pPr>
    </w:p>
    <w:p w:rsidR="00DA2779" w:rsidRPr="00DA2779" w:rsidRDefault="00DA2779" w:rsidP="00DA2779">
      <w:pPr>
        <w:pStyle w:val="Prrafodelista"/>
        <w:spacing w:after="160" w:line="259" w:lineRule="auto"/>
        <w:ind w:left="0"/>
        <w:rPr>
          <w:sz w:val="28"/>
          <w:lang w:val="es-ES"/>
        </w:rPr>
      </w:pPr>
      <w:r w:rsidRPr="00DA2779">
        <w:rPr>
          <w:sz w:val="28"/>
          <w:lang w:val="es-ES"/>
        </w:rPr>
        <w:t>Aprobado en unanimidad señor Presidente.</w:t>
      </w:r>
    </w:p>
    <w:p w:rsidR="0019063F" w:rsidRDefault="0019063F" w:rsidP="0019063F">
      <w:pPr>
        <w:spacing w:line="259" w:lineRule="auto"/>
        <w:rPr>
          <w:sz w:val="28"/>
          <w:szCs w:val="26"/>
        </w:rPr>
      </w:pPr>
    </w:p>
    <w:p w:rsidR="0002522A" w:rsidRDefault="0002522A" w:rsidP="0019063F">
      <w:pPr>
        <w:spacing w:line="259" w:lineRule="auto"/>
        <w:rPr>
          <w:sz w:val="28"/>
          <w:szCs w:val="26"/>
        </w:rPr>
      </w:pPr>
    </w:p>
    <w:p w:rsidR="00A87454" w:rsidRDefault="00A87454" w:rsidP="0019063F">
      <w:pPr>
        <w:spacing w:line="259" w:lineRule="auto"/>
        <w:rPr>
          <w:b/>
        </w:rPr>
      </w:pPr>
      <w:r w:rsidRPr="00A75E78">
        <w:rPr>
          <w:b/>
        </w:rPr>
        <w:t>ACUERDO</w:t>
      </w:r>
      <w:r>
        <w:rPr>
          <w:b/>
        </w:rPr>
        <w:t xml:space="preserve"> NÚMERO DOSCIENTOS </w:t>
      </w:r>
      <w:r w:rsidR="009F43C6">
        <w:rPr>
          <w:b/>
        </w:rPr>
        <w:t>SESENTA Y SIETE</w:t>
      </w:r>
      <w:r w:rsidRPr="00A75E78">
        <w:rPr>
          <w:b/>
        </w:rPr>
        <w:t xml:space="preserve">: SE APRUEBA POR UNANIMIDAD, EN VOTACIÓN </w:t>
      </w:r>
      <w:r w:rsidR="009F43C6">
        <w:rPr>
          <w:b/>
        </w:rPr>
        <w:t>ECONÓMICA DE LOS 14</w:t>
      </w:r>
      <w:r w:rsidR="00DA2779" w:rsidRPr="00A75E78">
        <w:rPr>
          <w:b/>
        </w:rPr>
        <w:t xml:space="preserve"> </w:t>
      </w:r>
      <w:r w:rsidR="009F43C6">
        <w:rPr>
          <w:b/>
        </w:rPr>
        <w:t>CATORCE</w:t>
      </w:r>
      <w:r w:rsidR="00DA2779" w:rsidRPr="00A75E78">
        <w:rPr>
          <w:b/>
        </w:rPr>
        <w:t xml:space="preserve"> </w:t>
      </w:r>
      <w:r w:rsidRPr="00A75E78">
        <w:rPr>
          <w:b/>
        </w:rPr>
        <w:t xml:space="preserve">REGIDORES PRESENTES - - - - - - - - - - - - - - - - - - - - - - - - ÚNICO.- SE APRUEBA Y SE AUTORIZA </w:t>
      </w:r>
      <w:r w:rsidR="009F43C6" w:rsidRPr="009F43C6">
        <w:rPr>
          <w:b/>
        </w:rPr>
        <w:t>ACTA DE AYUNTAMIENTO NÚMERO 64 (SESENTA Y CUATRO), DE FECHA 19 DE MARZO DE 2021.</w:t>
      </w:r>
    </w:p>
    <w:p w:rsidR="00DA2779" w:rsidRDefault="00DA2779" w:rsidP="0019063F">
      <w:pPr>
        <w:spacing w:line="259" w:lineRule="auto"/>
        <w:rPr>
          <w:b/>
        </w:rPr>
      </w:pPr>
    </w:p>
    <w:p w:rsidR="009F43C6" w:rsidRDefault="009F43C6" w:rsidP="0019063F">
      <w:pPr>
        <w:spacing w:line="259" w:lineRule="auto"/>
        <w:rPr>
          <w:b/>
        </w:rPr>
      </w:pPr>
    </w:p>
    <w:p w:rsidR="0019063F" w:rsidRDefault="0019063F" w:rsidP="0019063F">
      <w:pPr>
        <w:widowControl w:val="0"/>
        <w:autoSpaceDE w:val="0"/>
        <w:autoSpaceDN w:val="0"/>
        <w:adjustRightInd w:val="0"/>
        <w:rPr>
          <w:sz w:val="28"/>
          <w:lang w:val="es-ES"/>
        </w:rPr>
      </w:pPr>
    </w:p>
    <w:p w:rsidR="008B501C" w:rsidRPr="003C5A6A" w:rsidRDefault="008B501C" w:rsidP="008B501C">
      <w:pPr>
        <w:spacing w:after="160" w:line="256" w:lineRule="auto"/>
      </w:pPr>
      <w:r w:rsidRPr="00862420">
        <w:rPr>
          <w:b/>
          <w:sz w:val="28"/>
          <w:highlight w:val="lightGray"/>
        </w:rPr>
        <w:t xml:space="preserve">El </w:t>
      </w:r>
      <w:r>
        <w:rPr>
          <w:b/>
          <w:sz w:val="28"/>
          <w:highlight w:val="lightGray"/>
        </w:rPr>
        <w:t xml:space="preserve"> </w:t>
      </w:r>
      <w:r w:rsidRPr="00862420">
        <w:rPr>
          <w:b/>
          <w:sz w:val="28"/>
          <w:highlight w:val="lightGray"/>
        </w:rPr>
        <w:t xml:space="preserve">Presidente Municipal.- </w:t>
      </w:r>
    </w:p>
    <w:p w:rsidR="0019063F" w:rsidRDefault="00A73AAD" w:rsidP="008B501C">
      <w:pPr>
        <w:widowControl w:val="0"/>
        <w:autoSpaceDE w:val="0"/>
        <w:autoSpaceDN w:val="0"/>
        <w:adjustRightInd w:val="0"/>
        <w:rPr>
          <w:sz w:val="28"/>
        </w:rPr>
      </w:pPr>
      <w:r>
        <w:rPr>
          <w:sz w:val="28"/>
        </w:rPr>
        <w:t>Continúe Secretario con el siguiente punto.</w:t>
      </w:r>
    </w:p>
    <w:p w:rsidR="008B501C" w:rsidRDefault="008B501C" w:rsidP="0019063F">
      <w:pPr>
        <w:widowControl w:val="0"/>
        <w:autoSpaceDE w:val="0"/>
        <w:autoSpaceDN w:val="0"/>
        <w:adjustRightInd w:val="0"/>
        <w:rPr>
          <w:sz w:val="28"/>
        </w:rPr>
      </w:pPr>
    </w:p>
    <w:p w:rsidR="0019063F" w:rsidRDefault="0019063F" w:rsidP="0019063F">
      <w:pPr>
        <w:widowControl w:val="0"/>
        <w:autoSpaceDE w:val="0"/>
        <w:autoSpaceDN w:val="0"/>
        <w:adjustRightInd w:val="0"/>
        <w:rPr>
          <w:sz w:val="28"/>
          <w:lang w:val="es-ES"/>
        </w:rPr>
      </w:pPr>
    </w:p>
    <w:p w:rsidR="0019063F" w:rsidRDefault="0019063F" w:rsidP="0019063F">
      <w:pPr>
        <w:widowControl w:val="0"/>
        <w:autoSpaceDE w:val="0"/>
        <w:autoSpaceDN w:val="0"/>
        <w:adjustRightInd w:val="0"/>
        <w:rPr>
          <w:b/>
          <w:sz w:val="28"/>
        </w:rPr>
      </w:pPr>
      <w:r w:rsidRPr="00FB551B">
        <w:rPr>
          <w:b/>
          <w:sz w:val="28"/>
          <w:highlight w:val="lightGray"/>
        </w:rPr>
        <w:t>El Secretario.-</w:t>
      </w:r>
    </w:p>
    <w:p w:rsidR="0019063F" w:rsidRDefault="0019063F" w:rsidP="0019063F">
      <w:pPr>
        <w:widowControl w:val="0"/>
        <w:autoSpaceDE w:val="0"/>
        <w:autoSpaceDN w:val="0"/>
        <w:adjustRightInd w:val="0"/>
        <w:rPr>
          <w:sz w:val="28"/>
          <w:lang w:val="es-ES"/>
        </w:rPr>
      </w:pPr>
      <w:r>
        <w:rPr>
          <w:sz w:val="28"/>
          <w:lang w:val="es-ES"/>
        </w:rPr>
        <w:t xml:space="preserve"> </w:t>
      </w:r>
    </w:p>
    <w:p w:rsidR="002F0B57" w:rsidRPr="003B224C" w:rsidRDefault="002F0B57" w:rsidP="002F0B57">
      <w:pPr>
        <w:spacing w:after="160" w:line="259" w:lineRule="auto"/>
      </w:pPr>
      <w:r w:rsidRPr="003B224C">
        <w:rPr>
          <w:b/>
          <w:sz w:val="28"/>
        </w:rPr>
        <w:t xml:space="preserve">DESAHOGO DEL CUARTO PUNTO DEL ORDEN DEL DÍA.- </w:t>
      </w:r>
      <w:r w:rsidRPr="003B224C">
        <w:t xml:space="preserve">OFICIO DEL CONGRESO DEL ESTADO DE DIVERSOS COMUNICADOS DE LOS ACUERDOS LEGISLATIVOS. </w:t>
      </w:r>
      <w:r w:rsidRPr="003B224C">
        <w:rPr>
          <w:b/>
        </w:rPr>
        <w:t>No.2302-LXII-21,</w:t>
      </w:r>
      <w:r w:rsidRPr="003B224C">
        <w:t xml:space="preserve"> </w:t>
      </w:r>
      <w:r w:rsidRPr="003B224C">
        <w:rPr>
          <w:b/>
        </w:rPr>
        <w:t>No.2303-LXII-21, Y No.2305-LXII-21</w:t>
      </w:r>
      <w:r w:rsidRPr="003B224C">
        <w:t>,</w:t>
      </w:r>
      <w:r w:rsidRPr="003B224C">
        <w:rPr>
          <w:b/>
        </w:rPr>
        <w:t xml:space="preserve"> </w:t>
      </w:r>
      <w:r w:rsidRPr="003B224C">
        <w:t>TODOS DE LA LXII LEGISLATURA.</w:t>
      </w:r>
    </w:p>
    <w:p w:rsidR="002F0B57" w:rsidRDefault="002F0B57" w:rsidP="002F0B57">
      <w:pPr>
        <w:widowControl w:val="0"/>
        <w:autoSpaceDE w:val="0"/>
        <w:autoSpaceDN w:val="0"/>
        <w:adjustRightInd w:val="0"/>
        <w:rPr>
          <w:sz w:val="28"/>
          <w:lang w:val="es-ES"/>
        </w:rPr>
      </w:pPr>
    </w:p>
    <w:p w:rsidR="002F0B57" w:rsidRDefault="002F0B57" w:rsidP="002F0B57">
      <w:pPr>
        <w:rPr>
          <w:sz w:val="28"/>
        </w:rPr>
      </w:pPr>
    </w:p>
    <w:p w:rsidR="00CB42F6" w:rsidRDefault="0066750C" w:rsidP="00CB42F6">
      <w:pPr>
        <w:tabs>
          <w:tab w:val="left" w:pos="1547"/>
        </w:tabs>
        <w:rPr>
          <w:sz w:val="28"/>
        </w:rPr>
      </w:pPr>
      <w:r w:rsidRPr="00CB42F6">
        <w:rPr>
          <w:rFonts w:ascii="Calibri" w:eastAsia="Calibri" w:hAnsi="Calibri" w:cs="Times New Roman"/>
          <w:noProof/>
          <w:sz w:val="22"/>
          <w:szCs w:val="22"/>
          <w:lang w:eastAsia="es-MX"/>
        </w:rPr>
        <w:drawing>
          <wp:anchor distT="0" distB="0" distL="114300" distR="114300" simplePos="0" relativeHeight="251659264" behindDoc="0" locked="0" layoutInCell="1" allowOverlap="0" wp14:anchorId="5D24F38A" wp14:editId="6D9FEE4A">
            <wp:simplePos x="0" y="0"/>
            <wp:positionH relativeFrom="page">
              <wp:posOffset>2329180</wp:posOffset>
            </wp:positionH>
            <wp:positionV relativeFrom="page">
              <wp:posOffset>7002145</wp:posOffset>
            </wp:positionV>
            <wp:extent cx="3416300" cy="4431030"/>
            <wp:effectExtent l="0" t="0" r="0" b="7620"/>
            <wp:wrapTopAndBottom/>
            <wp:docPr id="1" name="Picture 645"/>
            <wp:cNvGraphicFramePr/>
            <a:graphic xmlns:a="http://schemas.openxmlformats.org/drawingml/2006/main">
              <a:graphicData uri="http://schemas.openxmlformats.org/drawingml/2006/picture">
                <pic:pic xmlns:pic="http://schemas.openxmlformats.org/drawingml/2006/picture">
                  <pic:nvPicPr>
                    <pic:cNvPr id="645" name="Picture 645"/>
                    <pic:cNvPicPr/>
                  </pic:nvPicPr>
                  <pic:blipFill>
                    <a:blip r:embed="rId8"/>
                    <a:stretch>
                      <a:fillRect/>
                    </a:stretch>
                  </pic:blipFill>
                  <pic:spPr>
                    <a:xfrm>
                      <a:off x="0" y="0"/>
                      <a:ext cx="3416300" cy="4431030"/>
                    </a:xfrm>
                    <a:prstGeom prst="rect">
                      <a:avLst/>
                    </a:prstGeom>
                  </pic:spPr>
                </pic:pic>
              </a:graphicData>
            </a:graphic>
            <wp14:sizeRelH relativeFrom="margin">
              <wp14:pctWidth>0</wp14:pctWidth>
            </wp14:sizeRelH>
            <wp14:sizeRelV relativeFrom="margin">
              <wp14:pctHeight>0</wp14:pctHeight>
            </wp14:sizeRelV>
          </wp:anchor>
        </w:drawing>
      </w:r>
      <w:r w:rsidR="00CB42F6">
        <w:rPr>
          <w:sz w:val="28"/>
        </w:rPr>
        <w:tab/>
      </w:r>
    </w:p>
    <w:p w:rsidR="00CB42F6" w:rsidRDefault="00CB42F6" w:rsidP="00CB42F6">
      <w:pPr>
        <w:tabs>
          <w:tab w:val="left" w:pos="1547"/>
        </w:tabs>
        <w:rPr>
          <w:sz w:val="28"/>
        </w:rPr>
      </w:pPr>
    </w:p>
    <w:p w:rsidR="00CB42F6" w:rsidRDefault="00CB42F6" w:rsidP="00CB42F6">
      <w:pPr>
        <w:tabs>
          <w:tab w:val="left" w:pos="1547"/>
        </w:tabs>
        <w:rPr>
          <w:sz w:val="28"/>
        </w:rPr>
      </w:pPr>
    </w:p>
    <w:p w:rsidR="00CB42F6" w:rsidRDefault="00CB42F6" w:rsidP="00CB42F6">
      <w:pPr>
        <w:tabs>
          <w:tab w:val="left" w:pos="1547"/>
        </w:tabs>
        <w:rPr>
          <w:sz w:val="28"/>
        </w:rPr>
      </w:pPr>
    </w:p>
    <w:p w:rsidR="00CB42F6" w:rsidRDefault="00CB42F6" w:rsidP="00CB42F6">
      <w:pPr>
        <w:tabs>
          <w:tab w:val="left" w:pos="1547"/>
        </w:tabs>
        <w:rPr>
          <w:sz w:val="28"/>
        </w:rPr>
      </w:pPr>
      <w:r w:rsidRPr="00CB42F6">
        <w:rPr>
          <w:rFonts w:ascii="Calibri" w:eastAsia="Calibri" w:hAnsi="Calibri" w:cs="Times New Roman"/>
          <w:noProof/>
          <w:sz w:val="22"/>
          <w:szCs w:val="22"/>
          <w:lang w:eastAsia="es-MX"/>
        </w:rPr>
        <w:drawing>
          <wp:anchor distT="0" distB="0" distL="114300" distR="114300" simplePos="0" relativeHeight="251661312" behindDoc="0" locked="0" layoutInCell="1" allowOverlap="0" wp14:anchorId="18CFF191" wp14:editId="7C7308DC">
            <wp:simplePos x="0" y="0"/>
            <wp:positionH relativeFrom="page">
              <wp:posOffset>2387600</wp:posOffset>
            </wp:positionH>
            <wp:positionV relativeFrom="page">
              <wp:posOffset>595630</wp:posOffset>
            </wp:positionV>
            <wp:extent cx="3416300" cy="4431030"/>
            <wp:effectExtent l="0" t="0" r="0" b="7620"/>
            <wp:wrapTopAndBottom/>
            <wp:docPr id="4" name="Picture 652"/>
            <wp:cNvGraphicFramePr/>
            <a:graphic xmlns:a="http://schemas.openxmlformats.org/drawingml/2006/main">
              <a:graphicData uri="http://schemas.openxmlformats.org/drawingml/2006/picture">
                <pic:pic xmlns:pic="http://schemas.openxmlformats.org/drawingml/2006/picture">
                  <pic:nvPicPr>
                    <pic:cNvPr id="652" name="Picture 652"/>
                    <pic:cNvPicPr/>
                  </pic:nvPicPr>
                  <pic:blipFill>
                    <a:blip r:embed="rId9"/>
                    <a:stretch>
                      <a:fillRect/>
                    </a:stretch>
                  </pic:blipFill>
                  <pic:spPr>
                    <a:xfrm>
                      <a:off x="0" y="0"/>
                      <a:ext cx="3416300" cy="4431030"/>
                    </a:xfrm>
                    <a:prstGeom prst="rect">
                      <a:avLst/>
                    </a:prstGeom>
                  </pic:spPr>
                </pic:pic>
              </a:graphicData>
            </a:graphic>
            <wp14:sizeRelH relativeFrom="margin">
              <wp14:pctWidth>0</wp14:pctWidth>
            </wp14:sizeRelH>
            <wp14:sizeRelV relativeFrom="margin">
              <wp14:pctHeight>0</wp14:pctHeight>
            </wp14:sizeRelV>
          </wp:anchor>
        </w:drawing>
      </w:r>
    </w:p>
    <w:p w:rsidR="00CB42F6" w:rsidRDefault="00CB42F6" w:rsidP="00CB42F6">
      <w:pPr>
        <w:tabs>
          <w:tab w:val="left" w:pos="1547"/>
        </w:tabs>
        <w:rPr>
          <w:sz w:val="28"/>
        </w:rPr>
      </w:pPr>
    </w:p>
    <w:p w:rsidR="00CB42F6" w:rsidRDefault="00CB42F6" w:rsidP="00CB42F6">
      <w:pPr>
        <w:tabs>
          <w:tab w:val="left" w:pos="1547"/>
        </w:tabs>
        <w:rPr>
          <w:sz w:val="28"/>
        </w:rPr>
      </w:pPr>
    </w:p>
    <w:p w:rsidR="00CB42F6" w:rsidRDefault="00CB42F6" w:rsidP="00CB42F6">
      <w:pPr>
        <w:tabs>
          <w:tab w:val="left" w:pos="1547"/>
        </w:tabs>
        <w:rPr>
          <w:sz w:val="28"/>
        </w:rPr>
      </w:pPr>
      <w:r>
        <w:rPr>
          <w:noProof/>
          <w:lang w:eastAsia="es-MX"/>
        </w:rPr>
        <w:drawing>
          <wp:anchor distT="0" distB="0" distL="114300" distR="114300" simplePos="0" relativeHeight="251663360" behindDoc="0" locked="0" layoutInCell="1" allowOverlap="0" wp14:anchorId="73D20393" wp14:editId="5AE002E1">
            <wp:simplePos x="0" y="0"/>
            <wp:positionH relativeFrom="page">
              <wp:posOffset>2501900</wp:posOffset>
            </wp:positionH>
            <wp:positionV relativeFrom="page">
              <wp:posOffset>5910580</wp:posOffset>
            </wp:positionV>
            <wp:extent cx="3416300" cy="4431030"/>
            <wp:effectExtent l="0" t="0" r="0" b="7620"/>
            <wp:wrapTopAndBottom/>
            <wp:docPr id="15" name="Pictu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0"/>
                    <a:stretch>
                      <a:fillRect/>
                    </a:stretch>
                  </pic:blipFill>
                  <pic:spPr>
                    <a:xfrm>
                      <a:off x="0" y="0"/>
                      <a:ext cx="3416300" cy="4431030"/>
                    </a:xfrm>
                    <a:prstGeom prst="rect">
                      <a:avLst/>
                    </a:prstGeom>
                  </pic:spPr>
                </pic:pic>
              </a:graphicData>
            </a:graphic>
            <wp14:sizeRelH relativeFrom="margin">
              <wp14:pctWidth>0</wp14:pctWidth>
            </wp14:sizeRelH>
            <wp14:sizeRelV relativeFrom="margin">
              <wp14:pctHeight>0</wp14:pctHeight>
            </wp14:sizeRelV>
          </wp:anchor>
        </w:drawing>
      </w:r>
    </w:p>
    <w:p w:rsidR="00CB42F6" w:rsidRPr="00CB42F6" w:rsidRDefault="00CB42F6" w:rsidP="00CB42F6">
      <w:pPr>
        <w:rPr>
          <w:sz w:val="28"/>
        </w:rPr>
      </w:pPr>
    </w:p>
    <w:p w:rsidR="00CB42F6" w:rsidRPr="00CB42F6" w:rsidRDefault="00CB42F6" w:rsidP="00CB42F6">
      <w:pPr>
        <w:rPr>
          <w:sz w:val="28"/>
        </w:rPr>
      </w:pPr>
    </w:p>
    <w:p w:rsidR="00CB42F6" w:rsidRDefault="00CB42F6" w:rsidP="00CB42F6">
      <w:pPr>
        <w:rPr>
          <w:sz w:val="28"/>
        </w:rPr>
      </w:pPr>
    </w:p>
    <w:p w:rsidR="00CB42F6" w:rsidRDefault="00CB42F6" w:rsidP="00CB42F6">
      <w:pPr>
        <w:rPr>
          <w:sz w:val="28"/>
        </w:rPr>
      </w:pPr>
    </w:p>
    <w:p w:rsidR="00CB42F6" w:rsidRDefault="00CB42F6" w:rsidP="00CB42F6">
      <w:pPr>
        <w:rPr>
          <w:sz w:val="28"/>
        </w:rPr>
      </w:pPr>
    </w:p>
    <w:p w:rsidR="00CB42F6" w:rsidRDefault="00CB42F6" w:rsidP="00CB42F6">
      <w:pPr>
        <w:rPr>
          <w:sz w:val="28"/>
        </w:rPr>
      </w:pPr>
    </w:p>
    <w:p w:rsidR="00CB42F6" w:rsidRDefault="00CB42F6" w:rsidP="00CB42F6">
      <w:pPr>
        <w:rPr>
          <w:sz w:val="28"/>
        </w:rPr>
      </w:pPr>
    </w:p>
    <w:p w:rsidR="00CB42F6" w:rsidRPr="00CB42F6" w:rsidRDefault="00CB42F6" w:rsidP="00CB42F6">
      <w:pPr>
        <w:rPr>
          <w:sz w:val="28"/>
        </w:rPr>
      </w:pPr>
      <w:r w:rsidRPr="00CB42F6">
        <w:rPr>
          <w:rFonts w:ascii="Calibri" w:eastAsia="Calibri" w:hAnsi="Calibri" w:cs="Times New Roman"/>
          <w:noProof/>
          <w:sz w:val="22"/>
          <w:szCs w:val="22"/>
          <w:lang w:eastAsia="es-MX"/>
        </w:rPr>
        <w:drawing>
          <wp:anchor distT="0" distB="0" distL="114300" distR="114300" simplePos="0" relativeHeight="251665408" behindDoc="0" locked="0" layoutInCell="1" allowOverlap="0" wp14:anchorId="1C35E290" wp14:editId="5A417BDD">
            <wp:simplePos x="0" y="0"/>
            <wp:positionH relativeFrom="page">
              <wp:posOffset>2324735</wp:posOffset>
            </wp:positionH>
            <wp:positionV relativeFrom="page">
              <wp:posOffset>1445895</wp:posOffset>
            </wp:positionV>
            <wp:extent cx="3416300" cy="4431030"/>
            <wp:effectExtent l="0" t="0" r="0" b="7620"/>
            <wp:wrapTopAndBottom/>
            <wp:docPr id="7" name="Pictu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1"/>
                    <a:stretch>
                      <a:fillRect/>
                    </a:stretch>
                  </pic:blipFill>
                  <pic:spPr>
                    <a:xfrm>
                      <a:off x="0" y="0"/>
                      <a:ext cx="3416300" cy="4431030"/>
                    </a:xfrm>
                    <a:prstGeom prst="rect">
                      <a:avLst/>
                    </a:prstGeom>
                  </pic:spPr>
                </pic:pic>
              </a:graphicData>
            </a:graphic>
            <wp14:sizeRelH relativeFrom="margin">
              <wp14:pctWidth>0</wp14:pctWidth>
            </wp14:sizeRelH>
            <wp14:sizeRelV relativeFrom="margin">
              <wp14:pctHeight>0</wp14:pctHeight>
            </wp14:sizeRelV>
          </wp:anchor>
        </w:drawing>
      </w:r>
    </w:p>
    <w:p w:rsidR="00CB42F6" w:rsidRPr="00CB42F6" w:rsidRDefault="00CB42F6" w:rsidP="00CB42F6">
      <w:pPr>
        <w:rPr>
          <w:sz w:val="28"/>
        </w:rPr>
      </w:pPr>
    </w:p>
    <w:p w:rsidR="00CB42F6" w:rsidRPr="00CB42F6" w:rsidRDefault="00CB42F6" w:rsidP="00CB42F6">
      <w:pPr>
        <w:rPr>
          <w:sz w:val="28"/>
        </w:rPr>
      </w:pPr>
    </w:p>
    <w:p w:rsidR="00CB42F6" w:rsidRPr="00CB42F6" w:rsidRDefault="00CB42F6" w:rsidP="00CB42F6">
      <w:pPr>
        <w:rPr>
          <w:sz w:val="28"/>
        </w:rPr>
      </w:pPr>
      <w:r w:rsidRPr="00CB42F6">
        <w:rPr>
          <w:rFonts w:ascii="Calibri" w:eastAsia="Calibri" w:hAnsi="Calibri" w:cs="Times New Roman"/>
          <w:noProof/>
          <w:sz w:val="22"/>
          <w:szCs w:val="22"/>
          <w:lang w:eastAsia="es-MX"/>
        </w:rPr>
        <w:drawing>
          <wp:anchor distT="0" distB="0" distL="114300" distR="114300" simplePos="0" relativeHeight="251667456" behindDoc="0" locked="0" layoutInCell="1" allowOverlap="0" wp14:anchorId="0A2DAB78" wp14:editId="1517DD22">
            <wp:simplePos x="0" y="0"/>
            <wp:positionH relativeFrom="page">
              <wp:posOffset>2324100</wp:posOffset>
            </wp:positionH>
            <wp:positionV relativeFrom="page">
              <wp:posOffset>6607175</wp:posOffset>
            </wp:positionV>
            <wp:extent cx="3416300" cy="4431030"/>
            <wp:effectExtent l="0" t="0" r="0" b="7620"/>
            <wp:wrapTopAndBottom/>
            <wp:docPr id="9" name="Picture 2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2"/>
                    <a:stretch>
                      <a:fillRect/>
                    </a:stretch>
                  </pic:blipFill>
                  <pic:spPr>
                    <a:xfrm>
                      <a:off x="0" y="0"/>
                      <a:ext cx="3416300" cy="4431030"/>
                    </a:xfrm>
                    <a:prstGeom prst="rect">
                      <a:avLst/>
                    </a:prstGeom>
                  </pic:spPr>
                </pic:pic>
              </a:graphicData>
            </a:graphic>
            <wp14:sizeRelH relativeFrom="margin">
              <wp14:pctWidth>0</wp14:pctWidth>
            </wp14:sizeRelH>
            <wp14:sizeRelV relativeFrom="margin">
              <wp14:pctHeight>0</wp14:pctHeight>
            </wp14:sizeRelV>
          </wp:anchor>
        </w:drawing>
      </w:r>
    </w:p>
    <w:p w:rsidR="00CB42F6" w:rsidRPr="00CB42F6" w:rsidRDefault="00CB42F6" w:rsidP="00CB42F6">
      <w:pPr>
        <w:rPr>
          <w:sz w:val="28"/>
        </w:rPr>
      </w:pPr>
    </w:p>
    <w:p w:rsidR="00CB42F6" w:rsidRPr="00CB42F6" w:rsidRDefault="00CB42F6" w:rsidP="00CB42F6">
      <w:pPr>
        <w:rPr>
          <w:sz w:val="28"/>
        </w:rPr>
      </w:pPr>
    </w:p>
    <w:p w:rsidR="00CB42F6" w:rsidRPr="00CB42F6" w:rsidRDefault="00CB42F6" w:rsidP="00CB42F6">
      <w:pPr>
        <w:rPr>
          <w:sz w:val="28"/>
        </w:rPr>
      </w:pPr>
    </w:p>
    <w:p w:rsidR="00CB42F6" w:rsidRPr="00CB42F6" w:rsidRDefault="00CB42F6" w:rsidP="00CB42F6">
      <w:pPr>
        <w:rPr>
          <w:sz w:val="28"/>
        </w:rPr>
      </w:pPr>
    </w:p>
    <w:p w:rsidR="00CB42F6" w:rsidRPr="00CB42F6" w:rsidRDefault="00CB42F6" w:rsidP="00CB42F6">
      <w:pPr>
        <w:rPr>
          <w:sz w:val="28"/>
        </w:rPr>
      </w:pPr>
    </w:p>
    <w:p w:rsidR="00CB42F6" w:rsidRDefault="00CB42F6" w:rsidP="00CB42F6">
      <w:pPr>
        <w:rPr>
          <w:sz w:val="28"/>
        </w:rPr>
      </w:pPr>
    </w:p>
    <w:p w:rsidR="00CB42F6" w:rsidRPr="00CB42F6" w:rsidRDefault="00CB42F6" w:rsidP="00CB42F6">
      <w:pPr>
        <w:rPr>
          <w:sz w:val="28"/>
        </w:rPr>
      </w:pPr>
      <w:r w:rsidRPr="00CB42F6">
        <w:rPr>
          <w:rFonts w:ascii="Calibri" w:eastAsia="Calibri" w:hAnsi="Calibri" w:cs="Times New Roman"/>
          <w:noProof/>
          <w:sz w:val="22"/>
          <w:szCs w:val="22"/>
          <w:lang w:eastAsia="es-MX"/>
        </w:rPr>
        <w:drawing>
          <wp:anchor distT="0" distB="0" distL="114300" distR="114300" simplePos="0" relativeHeight="251669504" behindDoc="0" locked="0" layoutInCell="1" allowOverlap="0" wp14:anchorId="3E176FC7" wp14:editId="2427F89E">
            <wp:simplePos x="0" y="0"/>
            <wp:positionH relativeFrom="page">
              <wp:posOffset>2376805</wp:posOffset>
            </wp:positionH>
            <wp:positionV relativeFrom="page">
              <wp:posOffset>1410335</wp:posOffset>
            </wp:positionV>
            <wp:extent cx="3416300" cy="4431030"/>
            <wp:effectExtent l="0" t="0" r="0" b="7620"/>
            <wp:wrapTopAndBottom/>
            <wp:docPr id="10" name="Picture 27"/>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3"/>
                    <a:stretch>
                      <a:fillRect/>
                    </a:stretch>
                  </pic:blipFill>
                  <pic:spPr>
                    <a:xfrm>
                      <a:off x="0" y="0"/>
                      <a:ext cx="3416300" cy="4431030"/>
                    </a:xfrm>
                    <a:prstGeom prst="rect">
                      <a:avLst/>
                    </a:prstGeom>
                  </pic:spPr>
                </pic:pic>
              </a:graphicData>
            </a:graphic>
            <wp14:sizeRelH relativeFrom="margin">
              <wp14:pctWidth>0</wp14:pctWidth>
            </wp14:sizeRelH>
            <wp14:sizeRelV relativeFrom="margin">
              <wp14:pctHeight>0</wp14:pctHeight>
            </wp14:sizeRelV>
          </wp:anchor>
        </w:drawing>
      </w:r>
      <w:r w:rsidRPr="00CB42F6">
        <w:rPr>
          <w:rFonts w:ascii="Calibri" w:eastAsia="Calibri" w:hAnsi="Calibri" w:cs="Times New Roman"/>
          <w:noProof/>
          <w:sz w:val="22"/>
          <w:szCs w:val="22"/>
          <w:lang w:eastAsia="es-MX"/>
        </w:rPr>
        <w:drawing>
          <wp:anchor distT="0" distB="0" distL="114300" distR="114300" simplePos="0" relativeHeight="251671552" behindDoc="0" locked="0" layoutInCell="1" allowOverlap="0" wp14:anchorId="07B1C698" wp14:editId="4A1C6339">
            <wp:simplePos x="0" y="0"/>
            <wp:positionH relativeFrom="page">
              <wp:posOffset>2376805</wp:posOffset>
            </wp:positionH>
            <wp:positionV relativeFrom="page">
              <wp:posOffset>6679565</wp:posOffset>
            </wp:positionV>
            <wp:extent cx="3416300" cy="4431030"/>
            <wp:effectExtent l="0" t="0" r="0" b="7620"/>
            <wp:wrapTopAndBottom/>
            <wp:docPr id="11" name="Picture 3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4"/>
                    <a:stretch>
                      <a:fillRect/>
                    </a:stretch>
                  </pic:blipFill>
                  <pic:spPr>
                    <a:xfrm>
                      <a:off x="0" y="0"/>
                      <a:ext cx="3416300" cy="4431030"/>
                    </a:xfrm>
                    <a:prstGeom prst="rect">
                      <a:avLst/>
                    </a:prstGeom>
                  </pic:spPr>
                </pic:pic>
              </a:graphicData>
            </a:graphic>
            <wp14:sizeRelH relativeFrom="margin">
              <wp14:pctWidth>0</wp14:pctWidth>
            </wp14:sizeRelH>
            <wp14:sizeRelV relativeFrom="margin">
              <wp14:pctHeight>0</wp14:pctHeight>
            </wp14:sizeRelV>
          </wp:anchor>
        </w:drawing>
      </w:r>
    </w:p>
    <w:p w:rsidR="00CB42F6" w:rsidRPr="00CB42F6" w:rsidRDefault="00CB42F6" w:rsidP="00CB42F6">
      <w:pPr>
        <w:rPr>
          <w:sz w:val="28"/>
        </w:rPr>
      </w:pPr>
    </w:p>
    <w:p w:rsidR="00CB42F6" w:rsidRPr="00CB42F6" w:rsidRDefault="00CB42F6" w:rsidP="00CB42F6">
      <w:pPr>
        <w:rPr>
          <w:sz w:val="28"/>
        </w:rPr>
      </w:pPr>
    </w:p>
    <w:p w:rsidR="00CB42F6" w:rsidRPr="00CB42F6" w:rsidRDefault="00CB42F6" w:rsidP="00CB42F6">
      <w:pPr>
        <w:rPr>
          <w:sz w:val="28"/>
        </w:rPr>
      </w:pPr>
    </w:p>
    <w:p w:rsidR="00CB42F6" w:rsidRPr="00CB42F6" w:rsidRDefault="00CB42F6" w:rsidP="00CB42F6">
      <w:pPr>
        <w:rPr>
          <w:sz w:val="28"/>
        </w:rPr>
      </w:pPr>
    </w:p>
    <w:p w:rsidR="00CB42F6" w:rsidRPr="00CB42F6" w:rsidRDefault="00CB42F6" w:rsidP="00CB42F6">
      <w:pPr>
        <w:rPr>
          <w:sz w:val="28"/>
        </w:rPr>
      </w:pPr>
    </w:p>
    <w:p w:rsidR="00CB42F6" w:rsidRDefault="00CB42F6" w:rsidP="00CB42F6">
      <w:pPr>
        <w:rPr>
          <w:sz w:val="28"/>
        </w:rPr>
      </w:pPr>
    </w:p>
    <w:p w:rsidR="00CB42F6" w:rsidRDefault="00CB42F6" w:rsidP="00CB42F6">
      <w:pPr>
        <w:rPr>
          <w:sz w:val="28"/>
        </w:rPr>
      </w:pPr>
    </w:p>
    <w:p w:rsidR="00CB42F6" w:rsidRDefault="00CB42F6" w:rsidP="00CB42F6">
      <w:pPr>
        <w:rPr>
          <w:sz w:val="28"/>
        </w:rPr>
      </w:pPr>
    </w:p>
    <w:p w:rsidR="00CB42F6" w:rsidRPr="00CB42F6" w:rsidRDefault="00CB42F6" w:rsidP="00CB42F6">
      <w:pPr>
        <w:rPr>
          <w:sz w:val="28"/>
        </w:rPr>
      </w:pPr>
      <w:r w:rsidRPr="00CB42F6">
        <w:rPr>
          <w:rFonts w:ascii="Calibri" w:eastAsia="Calibri" w:hAnsi="Calibri" w:cs="Times New Roman"/>
          <w:noProof/>
          <w:sz w:val="22"/>
          <w:szCs w:val="22"/>
          <w:lang w:eastAsia="es-MX"/>
        </w:rPr>
        <w:drawing>
          <wp:anchor distT="0" distB="0" distL="114300" distR="114300" simplePos="0" relativeHeight="251673600" behindDoc="0" locked="0" layoutInCell="1" allowOverlap="0" wp14:anchorId="42ED4D8F" wp14:editId="24C54F2D">
            <wp:simplePos x="0" y="0"/>
            <wp:positionH relativeFrom="page">
              <wp:posOffset>2253615</wp:posOffset>
            </wp:positionH>
            <wp:positionV relativeFrom="page">
              <wp:posOffset>805180</wp:posOffset>
            </wp:positionV>
            <wp:extent cx="3416300" cy="4431030"/>
            <wp:effectExtent l="0" t="0" r="0" b="7620"/>
            <wp:wrapTopAndBottom/>
            <wp:docPr id="12" name="Picture 35"/>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15"/>
                    <a:stretch>
                      <a:fillRect/>
                    </a:stretch>
                  </pic:blipFill>
                  <pic:spPr>
                    <a:xfrm>
                      <a:off x="0" y="0"/>
                      <a:ext cx="3416300" cy="4431030"/>
                    </a:xfrm>
                    <a:prstGeom prst="rect">
                      <a:avLst/>
                    </a:prstGeom>
                  </pic:spPr>
                </pic:pic>
              </a:graphicData>
            </a:graphic>
            <wp14:sizeRelH relativeFrom="margin">
              <wp14:pctWidth>0</wp14:pctWidth>
            </wp14:sizeRelH>
            <wp14:sizeRelV relativeFrom="margin">
              <wp14:pctHeight>0</wp14:pctHeight>
            </wp14:sizeRelV>
          </wp:anchor>
        </w:drawing>
      </w:r>
    </w:p>
    <w:p w:rsidR="00CB42F6" w:rsidRPr="00CB42F6" w:rsidRDefault="00CB42F6" w:rsidP="00CB42F6">
      <w:pPr>
        <w:rPr>
          <w:sz w:val="28"/>
        </w:rPr>
      </w:pPr>
    </w:p>
    <w:p w:rsidR="00CB42F6" w:rsidRPr="00CB42F6" w:rsidRDefault="00CB42F6" w:rsidP="00CB42F6">
      <w:pPr>
        <w:rPr>
          <w:sz w:val="28"/>
        </w:rPr>
      </w:pPr>
      <w:r w:rsidRPr="00CB42F6">
        <w:rPr>
          <w:rFonts w:ascii="Calibri" w:eastAsia="Calibri" w:hAnsi="Calibri" w:cs="Times New Roman"/>
          <w:noProof/>
          <w:sz w:val="22"/>
          <w:szCs w:val="22"/>
          <w:lang w:eastAsia="es-MX"/>
        </w:rPr>
        <w:drawing>
          <wp:anchor distT="0" distB="0" distL="114300" distR="114300" simplePos="0" relativeHeight="251675648" behindDoc="0" locked="0" layoutInCell="1" allowOverlap="0" wp14:anchorId="29BF5565" wp14:editId="2C3BC541">
            <wp:simplePos x="0" y="0"/>
            <wp:positionH relativeFrom="page">
              <wp:posOffset>2444115</wp:posOffset>
            </wp:positionH>
            <wp:positionV relativeFrom="page">
              <wp:posOffset>6465570</wp:posOffset>
            </wp:positionV>
            <wp:extent cx="3416300" cy="4431030"/>
            <wp:effectExtent l="0" t="0" r="0" b="7620"/>
            <wp:wrapTopAndBottom/>
            <wp:docPr id="13" name="Picture 39"/>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16"/>
                    <a:stretch>
                      <a:fillRect/>
                    </a:stretch>
                  </pic:blipFill>
                  <pic:spPr>
                    <a:xfrm>
                      <a:off x="0" y="0"/>
                      <a:ext cx="3416300" cy="4431030"/>
                    </a:xfrm>
                    <a:prstGeom prst="rect">
                      <a:avLst/>
                    </a:prstGeom>
                  </pic:spPr>
                </pic:pic>
              </a:graphicData>
            </a:graphic>
            <wp14:sizeRelH relativeFrom="margin">
              <wp14:pctWidth>0</wp14:pctWidth>
            </wp14:sizeRelH>
            <wp14:sizeRelV relativeFrom="margin">
              <wp14:pctHeight>0</wp14:pctHeight>
            </wp14:sizeRelV>
          </wp:anchor>
        </w:drawing>
      </w:r>
    </w:p>
    <w:p w:rsidR="00CB42F6" w:rsidRPr="00CB42F6" w:rsidRDefault="00CB42F6" w:rsidP="00CB42F6">
      <w:pPr>
        <w:rPr>
          <w:sz w:val="28"/>
        </w:rPr>
      </w:pPr>
    </w:p>
    <w:p w:rsidR="00CB42F6" w:rsidRPr="00CB42F6" w:rsidRDefault="00CB42F6" w:rsidP="00CB42F6">
      <w:pPr>
        <w:rPr>
          <w:sz w:val="28"/>
        </w:rPr>
      </w:pPr>
    </w:p>
    <w:p w:rsidR="00CB42F6" w:rsidRPr="00CB42F6" w:rsidRDefault="00CB42F6" w:rsidP="00CB42F6">
      <w:pPr>
        <w:rPr>
          <w:sz w:val="28"/>
        </w:rPr>
      </w:pPr>
    </w:p>
    <w:p w:rsidR="00CB42F6" w:rsidRDefault="00CB42F6" w:rsidP="00CB42F6">
      <w:pPr>
        <w:rPr>
          <w:sz w:val="28"/>
        </w:rPr>
      </w:pPr>
    </w:p>
    <w:p w:rsidR="00CB42F6" w:rsidRDefault="00CB42F6" w:rsidP="00CB42F6">
      <w:pPr>
        <w:rPr>
          <w:sz w:val="28"/>
        </w:rPr>
      </w:pPr>
    </w:p>
    <w:p w:rsidR="00CB42F6" w:rsidRDefault="00CB42F6" w:rsidP="00CB42F6">
      <w:pPr>
        <w:rPr>
          <w:sz w:val="28"/>
        </w:rPr>
      </w:pPr>
    </w:p>
    <w:p w:rsidR="00CB42F6" w:rsidRDefault="00CB42F6" w:rsidP="00CB42F6">
      <w:pPr>
        <w:rPr>
          <w:sz w:val="28"/>
        </w:rPr>
      </w:pPr>
    </w:p>
    <w:p w:rsidR="00CB42F6" w:rsidRDefault="00CB42F6" w:rsidP="00CB42F6">
      <w:pPr>
        <w:rPr>
          <w:sz w:val="28"/>
        </w:rPr>
      </w:pPr>
      <w:r w:rsidRPr="00CB42F6">
        <w:rPr>
          <w:rFonts w:ascii="Calibri" w:eastAsia="Calibri" w:hAnsi="Calibri" w:cs="Times New Roman"/>
          <w:noProof/>
          <w:sz w:val="22"/>
          <w:szCs w:val="22"/>
          <w:lang w:eastAsia="es-MX"/>
        </w:rPr>
        <w:drawing>
          <wp:anchor distT="0" distB="0" distL="114300" distR="114300" simplePos="0" relativeHeight="251677696" behindDoc="0" locked="0" layoutInCell="1" allowOverlap="0" wp14:anchorId="5CF3046B" wp14:editId="71FD6C10">
            <wp:simplePos x="0" y="0"/>
            <wp:positionH relativeFrom="page">
              <wp:posOffset>2181225</wp:posOffset>
            </wp:positionH>
            <wp:positionV relativeFrom="page">
              <wp:posOffset>1026160</wp:posOffset>
            </wp:positionV>
            <wp:extent cx="3416300" cy="4431030"/>
            <wp:effectExtent l="0" t="0" r="0" b="7620"/>
            <wp:wrapTopAndBottom/>
            <wp:docPr id="14" name="Picture 43"/>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17"/>
                    <a:stretch>
                      <a:fillRect/>
                    </a:stretch>
                  </pic:blipFill>
                  <pic:spPr>
                    <a:xfrm>
                      <a:off x="0" y="0"/>
                      <a:ext cx="3416300" cy="4431030"/>
                    </a:xfrm>
                    <a:prstGeom prst="rect">
                      <a:avLst/>
                    </a:prstGeom>
                  </pic:spPr>
                </pic:pic>
              </a:graphicData>
            </a:graphic>
            <wp14:sizeRelH relativeFrom="margin">
              <wp14:pctWidth>0</wp14:pctWidth>
            </wp14:sizeRelH>
            <wp14:sizeRelV relativeFrom="margin">
              <wp14:pctHeight>0</wp14:pctHeight>
            </wp14:sizeRelV>
          </wp:anchor>
        </w:drawing>
      </w:r>
    </w:p>
    <w:p w:rsidR="00CB42F6" w:rsidRDefault="00CB42F6" w:rsidP="00CB42F6">
      <w:pPr>
        <w:rPr>
          <w:sz w:val="28"/>
        </w:rPr>
      </w:pPr>
      <w:r w:rsidRPr="00CB42F6">
        <w:rPr>
          <w:rFonts w:ascii="Calibri" w:eastAsia="Calibri" w:hAnsi="Calibri" w:cs="Times New Roman"/>
          <w:noProof/>
          <w:sz w:val="22"/>
          <w:szCs w:val="22"/>
          <w:lang w:eastAsia="es-MX"/>
        </w:rPr>
        <w:drawing>
          <wp:anchor distT="0" distB="0" distL="114300" distR="114300" simplePos="0" relativeHeight="251679744" behindDoc="0" locked="0" layoutInCell="1" allowOverlap="0" wp14:anchorId="4A4EEBA9" wp14:editId="50B39B12">
            <wp:simplePos x="0" y="0"/>
            <wp:positionH relativeFrom="page">
              <wp:posOffset>2407285</wp:posOffset>
            </wp:positionH>
            <wp:positionV relativeFrom="page">
              <wp:posOffset>5899150</wp:posOffset>
            </wp:positionV>
            <wp:extent cx="3416300" cy="4431030"/>
            <wp:effectExtent l="0" t="0" r="0" b="7620"/>
            <wp:wrapTopAndBottom/>
            <wp:docPr id="17" name="Picture 47"/>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18"/>
                    <a:stretch>
                      <a:fillRect/>
                    </a:stretch>
                  </pic:blipFill>
                  <pic:spPr>
                    <a:xfrm>
                      <a:off x="0" y="0"/>
                      <a:ext cx="3416300" cy="4431030"/>
                    </a:xfrm>
                    <a:prstGeom prst="rect">
                      <a:avLst/>
                    </a:prstGeom>
                  </pic:spPr>
                </pic:pic>
              </a:graphicData>
            </a:graphic>
            <wp14:sizeRelH relativeFrom="margin">
              <wp14:pctWidth>0</wp14:pctWidth>
            </wp14:sizeRelH>
            <wp14:sizeRelV relativeFrom="margin">
              <wp14:pctHeight>0</wp14:pctHeight>
            </wp14:sizeRelV>
          </wp:anchor>
        </w:drawing>
      </w:r>
    </w:p>
    <w:p w:rsidR="00CB42F6" w:rsidRPr="00CB42F6" w:rsidRDefault="00CB42F6" w:rsidP="00CB42F6">
      <w:pPr>
        <w:rPr>
          <w:sz w:val="28"/>
        </w:rPr>
      </w:pPr>
    </w:p>
    <w:p w:rsidR="00CB42F6" w:rsidRPr="00CB42F6" w:rsidRDefault="00CB42F6" w:rsidP="00CB42F6">
      <w:pPr>
        <w:rPr>
          <w:sz w:val="28"/>
        </w:rPr>
      </w:pPr>
    </w:p>
    <w:p w:rsidR="00CB42F6" w:rsidRPr="00CB42F6" w:rsidRDefault="00CB42F6" w:rsidP="00CB42F6">
      <w:pPr>
        <w:rPr>
          <w:sz w:val="28"/>
        </w:rPr>
      </w:pPr>
    </w:p>
    <w:p w:rsidR="00CB42F6" w:rsidRPr="00CB42F6" w:rsidRDefault="00CB42F6" w:rsidP="00CB42F6">
      <w:pPr>
        <w:rPr>
          <w:sz w:val="28"/>
        </w:rPr>
      </w:pPr>
    </w:p>
    <w:p w:rsidR="00CB42F6" w:rsidRPr="00CB42F6" w:rsidRDefault="00CB42F6" w:rsidP="00CB42F6">
      <w:pPr>
        <w:rPr>
          <w:sz w:val="28"/>
        </w:rPr>
      </w:pPr>
    </w:p>
    <w:p w:rsidR="00CB42F6" w:rsidRDefault="00CB42F6" w:rsidP="00CB42F6">
      <w:pPr>
        <w:tabs>
          <w:tab w:val="left" w:pos="2749"/>
        </w:tabs>
        <w:rPr>
          <w:sz w:val="28"/>
        </w:rPr>
      </w:pPr>
      <w:r>
        <w:rPr>
          <w:sz w:val="28"/>
        </w:rPr>
        <w:lastRenderedPageBreak/>
        <w:tab/>
      </w:r>
    </w:p>
    <w:p w:rsidR="00CB42F6" w:rsidRDefault="00CB42F6" w:rsidP="00CB42F6">
      <w:pPr>
        <w:tabs>
          <w:tab w:val="left" w:pos="2749"/>
        </w:tabs>
        <w:rPr>
          <w:sz w:val="28"/>
        </w:rPr>
      </w:pPr>
    </w:p>
    <w:p w:rsidR="00CB42F6" w:rsidRPr="00CB42F6" w:rsidRDefault="00CB42F6" w:rsidP="00CB42F6">
      <w:pPr>
        <w:tabs>
          <w:tab w:val="left" w:pos="2749"/>
        </w:tabs>
        <w:rPr>
          <w:sz w:val="28"/>
        </w:rPr>
      </w:pPr>
      <w:r w:rsidRPr="00CB42F6">
        <w:rPr>
          <w:rFonts w:ascii="Calibri" w:eastAsia="Calibri" w:hAnsi="Calibri" w:cs="Times New Roman"/>
          <w:noProof/>
          <w:sz w:val="22"/>
          <w:szCs w:val="22"/>
          <w:lang w:eastAsia="es-MX"/>
        </w:rPr>
        <w:drawing>
          <wp:anchor distT="0" distB="0" distL="114300" distR="114300" simplePos="0" relativeHeight="251683840" behindDoc="0" locked="0" layoutInCell="1" allowOverlap="0" wp14:anchorId="09EB263F" wp14:editId="1D26EF25">
            <wp:simplePos x="0" y="0"/>
            <wp:positionH relativeFrom="page">
              <wp:posOffset>2472690</wp:posOffset>
            </wp:positionH>
            <wp:positionV relativeFrom="page">
              <wp:posOffset>6988175</wp:posOffset>
            </wp:positionV>
            <wp:extent cx="3416300" cy="4431030"/>
            <wp:effectExtent l="0" t="0" r="0" b="7620"/>
            <wp:wrapTopAndBottom/>
            <wp:docPr id="19" name="Picture 55"/>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19"/>
                    <a:stretch>
                      <a:fillRect/>
                    </a:stretch>
                  </pic:blipFill>
                  <pic:spPr>
                    <a:xfrm>
                      <a:off x="0" y="0"/>
                      <a:ext cx="3416300" cy="4431030"/>
                    </a:xfrm>
                    <a:prstGeom prst="rect">
                      <a:avLst/>
                    </a:prstGeom>
                  </pic:spPr>
                </pic:pic>
              </a:graphicData>
            </a:graphic>
            <wp14:sizeRelH relativeFrom="margin">
              <wp14:pctWidth>0</wp14:pctWidth>
            </wp14:sizeRelH>
            <wp14:sizeRelV relativeFrom="margin">
              <wp14:pctHeight>0</wp14:pctHeight>
            </wp14:sizeRelV>
          </wp:anchor>
        </w:drawing>
      </w:r>
      <w:r w:rsidRPr="00CB42F6">
        <w:rPr>
          <w:rFonts w:ascii="Calibri" w:eastAsia="Calibri" w:hAnsi="Calibri" w:cs="Times New Roman"/>
          <w:noProof/>
          <w:sz w:val="22"/>
          <w:szCs w:val="22"/>
          <w:lang w:eastAsia="es-MX"/>
        </w:rPr>
        <w:drawing>
          <wp:anchor distT="0" distB="0" distL="114300" distR="114300" simplePos="0" relativeHeight="251681792" behindDoc="0" locked="0" layoutInCell="1" allowOverlap="0" wp14:anchorId="452B0928" wp14:editId="1F0B2730">
            <wp:simplePos x="0" y="0"/>
            <wp:positionH relativeFrom="page">
              <wp:posOffset>2324735</wp:posOffset>
            </wp:positionH>
            <wp:positionV relativeFrom="page">
              <wp:posOffset>508000</wp:posOffset>
            </wp:positionV>
            <wp:extent cx="3416300" cy="4431030"/>
            <wp:effectExtent l="0" t="0" r="0" b="7620"/>
            <wp:wrapTopAndBottom/>
            <wp:docPr id="18" name="Picture 5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20"/>
                    <a:stretch>
                      <a:fillRect/>
                    </a:stretch>
                  </pic:blipFill>
                  <pic:spPr>
                    <a:xfrm>
                      <a:off x="0" y="0"/>
                      <a:ext cx="3416300" cy="4431030"/>
                    </a:xfrm>
                    <a:prstGeom prst="rect">
                      <a:avLst/>
                    </a:prstGeom>
                  </pic:spPr>
                </pic:pic>
              </a:graphicData>
            </a:graphic>
            <wp14:sizeRelH relativeFrom="margin">
              <wp14:pctWidth>0</wp14:pctWidth>
            </wp14:sizeRelH>
            <wp14:sizeRelV relativeFrom="margin">
              <wp14:pctHeight>0</wp14:pctHeight>
            </wp14:sizeRelV>
          </wp:anchor>
        </w:drawing>
      </w:r>
    </w:p>
    <w:p w:rsidR="00CB42F6" w:rsidRPr="00CB42F6" w:rsidRDefault="00CB42F6" w:rsidP="00CB42F6">
      <w:pPr>
        <w:rPr>
          <w:sz w:val="28"/>
        </w:rPr>
      </w:pPr>
    </w:p>
    <w:p w:rsidR="00CB42F6" w:rsidRPr="00CB42F6" w:rsidRDefault="00CB42F6" w:rsidP="00CB42F6">
      <w:pPr>
        <w:rPr>
          <w:sz w:val="28"/>
        </w:rPr>
      </w:pPr>
    </w:p>
    <w:p w:rsidR="00CB42F6" w:rsidRPr="00CB42F6" w:rsidRDefault="00CB42F6" w:rsidP="00CB42F6">
      <w:pPr>
        <w:rPr>
          <w:sz w:val="28"/>
        </w:rPr>
      </w:pPr>
    </w:p>
    <w:p w:rsidR="00CB42F6" w:rsidRDefault="00CB42F6" w:rsidP="00CB42F6">
      <w:pPr>
        <w:rPr>
          <w:sz w:val="28"/>
        </w:rPr>
      </w:pPr>
    </w:p>
    <w:p w:rsidR="00CB42F6" w:rsidRPr="00CB42F6" w:rsidRDefault="00CB42F6" w:rsidP="00CB42F6">
      <w:pPr>
        <w:rPr>
          <w:sz w:val="28"/>
        </w:rPr>
      </w:pPr>
    </w:p>
    <w:p w:rsidR="00CB42F6" w:rsidRPr="00CB42F6" w:rsidRDefault="00CB42F6" w:rsidP="00CB42F6">
      <w:pPr>
        <w:rPr>
          <w:sz w:val="28"/>
        </w:rPr>
      </w:pPr>
    </w:p>
    <w:p w:rsidR="00CB42F6" w:rsidRPr="00CB42F6" w:rsidRDefault="00CB42F6" w:rsidP="00CB42F6">
      <w:pPr>
        <w:rPr>
          <w:sz w:val="28"/>
        </w:rPr>
      </w:pPr>
    </w:p>
    <w:p w:rsidR="00CB42F6" w:rsidRPr="00CB42F6" w:rsidRDefault="00CB42F6" w:rsidP="00CB42F6">
      <w:pPr>
        <w:rPr>
          <w:sz w:val="28"/>
        </w:rPr>
      </w:pPr>
    </w:p>
    <w:p w:rsidR="00CB42F6" w:rsidRPr="00CB42F6" w:rsidRDefault="00CB42F6" w:rsidP="00CB42F6">
      <w:pPr>
        <w:rPr>
          <w:sz w:val="28"/>
        </w:rPr>
      </w:pPr>
    </w:p>
    <w:p w:rsidR="00CB42F6" w:rsidRPr="00CB42F6" w:rsidRDefault="00CB42F6" w:rsidP="00CB42F6">
      <w:pPr>
        <w:rPr>
          <w:sz w:val="28"/>
        </w:rPr>
      </w:pPr>
    </w:p>
    <w:p w:rsidR="00CB42F6" w:rsidRPr="00CB42F6" w:rsidRDefault="00CB42F6" w:rsidP="00CB42F6">
      <w:pPr>
        <w:rPr>
          <w:sz w:val="28"/>
        </w:rPr>
      </w:pPr>
      <w:r w:rsidRPr="00CB42F6">
        <w:rPr>
          <w:rFonts w:ascii="Calibri" w:eastAsia="Calibri" w:hAnsi="Calibri" w:cs="Times New Roman"/>
          <w:noProof/>
          <w:sz w:val="22"/>
          <w:szCs w:val="22"/>
          <w:lang w:eastAsia="es-MX"/>
        </w:rPr>
        <w:drawing>
          <wp:anchor distT="0" distB="0" distL="114300" distR="114300" simplePos="0" relativeHeight="251687936" behindDoc="0" locked="0" layoutInCell="1" allowOverlap="0" wp14:anchorId="6BD838C1" wp14:editId="61064091">
            <wp:simplePos x="0" y="0"/>
            <wp:positionH relativeFrom="page">
              <wp:posOffset>2329815</wp:posOffset>
            </wp:positionH>
            <wp:positionV relativeFrom="page">
              <wp:posOffset>6548755</wp:posOffset>
            </wp:positionV>
            <wp:extent cx="3416300" cy="4431030"/>
            <wp:effectExtent l="0" t="0" r="0" b="7620"/>
            <wp:wrapTopAndBottom/>
            <wp:docPr id="21" name="Picture 63"/>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21"/>
                    <a:stretch>
                      <a:fillRect/>
                    </a:stretch>
                  </pic:blipFill>
                  <pic:spPr>
                    <a:xfrm>
                      <a:off x="0" y="0"/>
                      <a:ext cx="3416300" cy="4431030"/>
                    </a:xfrm>
                    <a:prstGeom prst="rect">
                      <a:avLst/>
                    </a:prstGeom>
                  </pic:spPr>
                </pic:pic>
              </a:graphicData>
            </a:graphic>
            <wp14:sizeRelH relativeFrom="margin">
              <wp14:pctWidth>0</wp14:pctWidth>
            </wp14:sizeRelH>
            <wp14:sizeRelV relativeFrom="margin">
              <wp14:pctHeight>0</wp14:pctHeight>
            </wp14:sizeRelV>
          </wp:anchor>
        </w:drawing>
      </w:r>
      <w:r w:rsidRPr="00CB42F6">
        <w:rPr>
          <w:rFonts w:ascii="Calibri" w:eastAsia="Calibri" w:hAnsi="Calibri" w:cs="Times New Roman"/>
          <w:noProof/>
          <w:sz w:val="22"/>
          <w:szCs w:val="22"/>
          <w:lang w:eastAsia="es-MX"/>
        </w:rPr>
        <w:drawing>
          <wp:anchor distT="0" distB="0" distL="114300" distR="114300" simplePos="0" relativeHeight="251685888" behindDoc="0" locked="0" layoutInCell="1" allowOverlap="0" wp14:anchorId="55960DDA" wp14:editId="789E4C0B">
            <wp:simplePos x="0" y="0"/>
            <wp:positionH relativeFrom="page">
              <wp:posOffset>2419985</wp:posOffset>
            </wp:positionH>
            <wp:positionV relativeFrom="page">
              <wp:posOffset>781685</wp:posOffset>
            </wp:positionV>
            <wp:extent cx="3416300" cy="4431030"/>
            <wp:effectExtent l="0" t="0" r="0" b="7620"/>
            <wp:wrapTopAndBottom/>
            <wp:docPr id="20" name="Picture 59"/>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22"/>
                    <a:stretch>
                      <a:fillRect/>
                    </a:stretch>
                  </pic:blipFill>
                  <pic:spPr>
                    <a:xfrm>
                      <a:off x="0" y="0"/>
                      <a:ext cx="3416300" cy="4431030"/>
                    </a:xfrm>
                    <a:prstGeom prst="rect">
                      <a:avLst/>
                    </a:prstGeom>
                  </pic:spPr>
                </pic:pic>
              </a:graphicData>
            </a:graphic>
            <wp14:sizeRelH relativeFrom="margin">
              <wp14:pctWidth>0</wp14:pctWidth>
            </wp14:sizeRelH>
            <wp14:sizeRelV relativeFrom="margin">
              <wp14:pctHeight>0</wp14:pctHeight>
            </wp14:sizeRelV>
          </wp:anchor>
        </w:drawing>
      </w:r>
    </w:p>
    <w:p w:rsidR="00CB42F6" w:rsidRPr="00CB42F6" w:rsidRDefault="00CB42F6" w:rsidP="00CB42F6">
      <w:pPr>
        <w:rPr>
          <w:sz w:val="28"/>
        </w:rPr>
      </w:pPr>
    </w:p>
    <w:p w:rsidR="00CB42F6" w:rsidRPr="00CB42F6" w:rsidRDefault="00CB42F6" w:rsidP="00CB42F6">
      <w:pPr>
        <w:rPr>
          <w:sz w:val="28"/>
        </w:rPr>
      </w:pPr>
    </w:p>
    <w:p w:rsidR="00CB42F6" w:rsidRPr="00CB42F6" w:rsidRDefault="00CB42F6" w:rsidP="00CB42F6">
      <w:pPr>
        <w:rPr>
          <w:sz w:val="28"/>
        </w:rPr>
      </w:pPr>
    </w:p>
    <w:p w:rsidR="00CB42F6" w:rsidRPr="00CB42F6" w:rsidRDefault="00CB42F6" w:rsidP="00CB42F6">
      <w:pPr>
        <w:rPr>
          <w:sz w:val="28"/>
        </w:rPr>
      </w:pPr>
    </w:p>
    <w:p w:rsidR="00CB42F6" w:rsidRPr="00CB42F6" w:rsidRDefault="00CB42F6" w:rsidP="00CB42F6">
      <w:pPr>
        <w:rPr>
          <w:sz w:val="28"/>
        </w:rPr>
      </w:pPr>
    </w:p>
    <w:p w:rsidR="00CB42F6" w:rsidRPr="00CB42F6" w:rsidRDefault="00CB42F6" w:rsidP="00CB42F6">
      <w:pPr>
        <w:rPr>
          <w:sz w:val="28"/>
        </w:rPr>
      </w:pPr>
    </w:p>
    <w:p w:rsidR="00CB42F6" w:rsidRPr="00CB42F6" w:rsidRDefault="00CB42F6" w:rsidP="00CB42F6">
      <w:pPr>
        <w:rPr>
          <w:sz w:val="28"/>
        </w:rPr>
      </w:pPr>
    </w:p>
    <w:p w:rsidR="00CB42F6" w:rsidRPr="00CB42F6" w:rsidRDefault="00CB42F6" w:rsidP="00CB42F6">
      <w:pPr>
        <w:rPr>
          <w:sz w:val="28"/>
        </w:rPr>
      </w:pPr>
    </w:p>
    <w:p w:rsidR="00CB42F6" w:rsidRPr="00CB42F6" w:rsidRDefault="00CB42F6" w:rsidP="00CB42F6">
      <w:pPr>
        <w:rPr>
          <w:sz w:val="28"/>
        </w:rPr>
      </w:pPr>
    </w:p>
    <w:p w:rsidR="00CB42F6" w:rsidRPr="00CB42F6" w:rsidRDefault="00CB42F6" w:rsidP="00CB42F6">
      <w:pPr>
        <w:rPr>
          <w:sz w:val="28"/>
        </w:rPr>
      </w:pPr>
      <w:r w:rsidRPr="00CB42F6">
        <w:rPr>
          <w:rFonts w:ascii="Calibri" w:eastAsia="Calibri" w:hAnsi="Calibri" w:cs="Times New Roman"/>
          <w:noProof/>
          <w:sz w:val="22"/>
          <w:szCs w:val="22"/>
          <w:lang w:eastAsia="es-MX"/>
        </w:rPr>
        <w:drawing>
          <wp:anchor distT="0" distB="0" distL="114300" distR="114300" simplePos="0" relativeHeight="251689984" behindDoc="0" locked="0" layoutInCell="1" allowOverlap="0" wp14:anchorId="301EFECE" wp14:editId="3021EC3E">
            <wp:simplePos x="0" y="0"/>
            <wp:positionH relativeFrom="page">
              <wp:posOffset>2436495</wp:posOffset>
            </wp:positionH>
            <wp:positionV relativeFrom="page">
              <wp:posOffset>887730</wp:posOffset>
            </wp:positionV>
            <wp:extent cx="3416300" cy="4431030"/>
            <wp:effectExtent l="0" t="0" r="0" b="7620"/>
            <wp:wrapTopAndBottom/>
            <wp:docPr id="22" name="Picture 67"/>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23"/>
                    <a:stretch>
                      <a:fillRect/>
                    </a:stretch>
                  </pic:blipFill>
                  <pic:spPr>
                    <a:xfrm>
                      <a:off x="0" y="0"/>
                      <a:ext cx="3416300" cy="4431030"/>
                    </a:xfrm>
                    <a:prstGeom prst="rect">
                      <a:avLst/>
                    </a:prstGeom>
                  </pic:spPr>
                </pic:pic>
              </a:graphicData>
            </a:graphic>
            <wp14:sizeRelH relativeFrom="margin">
              <wp14:pctWidth>0</wp14:pctWidth>
            </wp14:sizeRelH>
            <wp14:sizeRelV relativeFrom="margin">
              <wp14:pctHeight>0</wp14:pctHeight>
            </wp14:sizeRelV>
          </wp:anchor>
        </w:drawing>
      </w:r>
    </w:p>
    <w:p w:rsidR="00CB42F6" w:rsidRDefault="00CB42F6" w:rsidP="00CB42F6">
      <w:pPr>
        <w:rPr>
          <w:sz w:val="28"/>
        </w:rPr>
      </w:pPr>
    </w:p>
    <w:p w:rsidR="00CB42F6" w:rsidRDefault="00CB42F6" w:rsidP="00CB42F6">
      <w:pPr>
        <w:rPr>
          <w:sz w:val="28"/>
        </w:rPr>
      </w:pPr>
    </w:p>
    <w:p w:rsidR="00FC3780" w:rsidRDefault="00FC3780" w:rsidP="00CB42F6">
      <w:pPr>
        <w:rPr>
          <w:sz w:val="28"/>
        </w:rPr>
      </w:pPr>
      <w:r w:rsidRPr="00FC3780">
        <w:rPr>
          <w:rFonts w:ascii="Calibri" w:eastAsia="Calibri" w:hAnsi="Calibri" w:cs="Times New Roman"/>
          <w:noProof/>
          <w:sz w:val="22"/>
          <w:szCs w:val="22"/>
          <w:lang w:eastAsia="es-MX"/>
        </w:rPr>
        <w:drawing>
          <wp:anchor distT="0" distB="0" distL="114300" distR="114300" simplePos="0" relativeHeight="251692032" behindDoc="0" locked="0" layoutInCell="1" allowOverlap="0" wp14:anchorId="30FDA5A0" wp14:editId="0DC7B874">
            <wp:simplePos x="0" y="0"/>
            <wp:positionH relativeFrom="page">
              <wp:posOffset>2218055</wp:posOffset>
            </wp:positionH>
            <wp:positionV relativeFrom="page">
              <wp:posOffset>6370320</wp:posOffset>
            </wp:positionV>
            <wp:extent cx="3416300" cy="4431030"/>
            <wp:effectExtent l="0" t="0" r="0" b="7620"/>
            <wp:wrapTopAndBottom/>
            <wp:docPr id="23" name="Picture 7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24"/>
                    <a:stretch>
                      <a:fillRect/>
                    </a:stretch>
                  </pic:blipFill>
                  <pic:spPr>
                    <a:xfrm>
                      <a:off x="0" y="0"/>
                      <a:ext cx="3416300" cy="4431030"/>
                    </a:xfrm>
                    <a:prstGeom prst="rect">
                      <a:avLst/>
                    </a:prstGeom>
                  </pic:spPr>
                </pic:pic>
              </a:graphicData>
            </a:graphic>
            <wp14:sizeRelH relativeFrom="margin">
              <wp14:pctWidth>0</wp14:pctWidth>
            </wp14:sizeRelH>
            <wp14:sizeRelV relativeFrom="margin">
              <wp14:pctHeight>0</wp14:pctHeight>
            </wp14:sizeRelV>
          </wp:anchor>
        </w:drawing>
      </w:r>
    </w:p>
    <w:p w:rsidR="00FC3780" w:rsidRPr="00FC3780" w:rsidRDefault="00FC3780" w:rsidP="00FC3780">
      <w:pPr>
        <w:rPr>
          <w:sz w:val="28"/>
        </w:rPr>
      </w:pPr>
    </w:p>
    <w:p w:rsidR="00FC3780" w:rsidRPr="00FC3780" w:rsidRDefault="00FC3780" w:rsidP="00FC3780">
      <w:pPr>
        <w:rPr>
          <w:sz w:val="28"/>
        </w:rPr>
      </w:pPr>
    </w:p>
    <w:p w:rsidR="00FC3780" w:rsidRPr="00FC3780" w:rsidRDefault="00FC3780" w:rsidP="00FC3780">
      <w:pPr>
        <w:rPr>
          <w:sz w:val="28"/>
        </w:rPr>
      </w:pPr>
    </w:p>
    <w:p w:rsidR="00FC3780" w:rsidRDefault="00FC3780" w:rsidP="00FC3780">
      <w:pPr>
        <w:tabs>
          <w:tab w:val="left" w:pos="5779"/>
        </w:tabs>
        <w:rPr>
          <w:sz w:val="28"/>
        </w:rPr>
      </w:pPr>
      <w:r>
        <w:rPr>
          <w:sz w:val="28"/>
        </w:rPr>
        <w:tab/>
      </w:r>
    </w:p>
    <w:p w:rsidR="00FC3780" w:rsidRDefault="00FC3780" w:rsidP="00FC3780">
      <w:pPr>
        <w:tabs>
          <w:tab w:val="left" w:pos="5779"/>
        </w:tabs>
        <w:rPr>
          <w:sz w:val="28"/>
        </w:rPr>
      </w:pPr>
    </w:p>
    <w:p w:rsidR="00FC3780" w:rsidRDefault="00FC3780" w:rsidP="00FC3780">
      <w:pPr>
        <w:tabs>
          <w:tab w:val="left" w:pos="5779"/>
        </w:tabs>
        <w:rPr>
          <w:sz w:val="28"/>
        </w:rPr>
      </w:pPr>
    </w:p>
    <w:p w:rsidR="00FC3780" w:rsidRPr="00FC3780" w:rsidRDefault="00FC3780" w:rsidP="00FC3780">
      <w:pPr>
        <w:tabs>
          <w:tab w:val="left" w:pos="5779"/>
        </w:tabs>
        <w:rPr>
          <w:sz w:val="28"/>
        </w:rPr>
      </w:pPr>
      <w:r w:rsidRPr="00FC3780">
        <w:rPr>
          <w:rFonts w:ascii="Calibri" w:eastAsia="Calibri" w:hAnsi="Calibri" w:cs="Times New Roman"/>
          <w:noProof/>
          <w:sz w:val="22"/>
          <w:szCs w:val="22"/>
          <w:lang w:eastAsia="es-MX"/>
        </w:rPr>
        <w:drawing>
          <wp:anchor distT="0" distB="0" distL="114300" distR="114300" simplePos="0" relativeHeight="251694080" behindDoc="0" locked="0" layoutInCell="1" allowOverlap="0" wp14:anchorId="31C3C8D7" wp14:editId="3EFCA3B1">
            <wp:simplePos x="0" y="0"/>
            <wp:positionH relativeFrom="page">
              <wp:posOffset>2170430</wp:posOffset>
            </wp:positionH>
            <wp:positionV relativeFrom="page">
              <wp:posOffset>673735</wp:posOffset>
            </wp:positionV>
            <wp:extent cx="3416300" cy="4431030"/>
            <wp:effectExtent l="0" t="0" r="0" b="7620"/>
            <wp:wrapTopAndBottom/>
            <wp:docPr id="24" name="Picture 75"/>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25"/>
                    <a:stretch>
                      <a:fillRect/>
                    </a:stretch>
                  </pic:blipFill>
                  <pic:spPr>
                    <a:xfrm>
                      <a:off x="0" y="0"/>
                      <a:ext cx="3416300" cy="4431030"/>
                    </a:xfrm>
                    <a:prstGeom prst="rect">
                      <a:avLst/>
                    </a:prstGeom>
                  </pic:spPr>
                </pic:pic>
              </a:graphicData>
            </a:graphic>
            <wp14:sizeRelH relativeFrom="margin">
              <wp14:pctWidth>0</wp14:pctWidth>
            </wp14:sizeRelH>
            <wp14:sizeRelV relativeFrom="margin">
              <wp14:pctHeight>0</wp14:pctHeight>
            </wp14:sizeRelV>
          </wp:anchor>
        </w:drawing>
      </w:r>
    </w:p>
    <w:p w:rsidR="00FC3780" w:rsidRPr="00FC3780" w:rsidRDefault="00FC3780" w:rsidP="00FC3780">
      <w:pPr>
        <w:rPr>
          <w:sz w:val="28"/>
        </w:rPr>
      </w:pPr>
    </w:p>
    <w:p w:rsidR="00FC3780" w:rsidRPr="00FC3780" w:rsidRDefault="00FC3780" w:rsidP="00FC3780">
      <w:pPr>
        <w:rPr>
          <w:sz w:val="28"/>
        </w:rPr>
      </w:pPr>
    </w:p>
    <w:p w:rsidR="00FC3780" w:rsidRPr="00FC3780" w:rsidRDefault="00FC3780" w:rsidP="00FC3780">
      <w:pPr>
        <w:rPr>
          <w:sz w:val="28"/>
        </w:rPr>
      </w:pPr>
      <w:r w:rsidRPr="00FC3780">
        <w:rPr>
          <w:rFonts w:ascii="Calibri" w:eastAsia="Calibri" w:hAnsi="Calibri" w:cs="Times New Roman"/>
          <w:noProof/>
          <w:sz w:val="22"/>
          <w:szCs w:val="22"/>
          <w:lang w:eastAsia="es-MX"/>
        </w:rPr>
        <w:drawing>
          <wp:anchor distT="0" distB="0" distL="114300" distR="114300" simplePos="0" relativeHeight="251696128" behindDoc="0" locked="0" layoutInCell="1" allowOverlap="0" wp14:anchorId="1FF467B7" wp14:editId="7E3B9EE2">
            <wp:simplePos x="0" y="0"/>
            <wp:positionH relativeFrom="page">
              <wp:posOffset>2368550</wp:posOffset>
            </wp:positionH>
            <wp:positionV relativeFrom="page">
              <wp:posOffset>5810885</wp:posOffset>
            </wp:positionV>
            <wp:extent cx="3416300" cy="4431030"/>
            <wp:effectExtent l="0" t="0" r="0" b="7620"/>
            <wp:wrapTopAndBottom/>
            <wp:docPr id="25" name="Picture 79"/>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26"/>
                    <a:stretch>
                      <a:fillRect/>
                    </a:stretch>
                  </pic:blipFill>
                  <pic:spPr>
                    <a:xfrm>
                      <a:off x="0" y="0"/>
                      <a:ext cx="3416300" cy="4431030"/>
                    </a:xfrm>
                    <a:prstGeom prst="rect">
                      <a:avLst/>
                    </a:prstGeom>
                  </pic:spPr>
                </pic:pic>
              </a:graphicData>
            </a:graphic>
            <wp14:sizeRelH relativeFrom="margin">
              <wp14:pctWidth>0</wp14:pctWidth>
            </wp14:sizeRelH>
            <wp14:sizeRelV relativeFrom="margin">
              <wp14:pctHeight>0</wp14:pctHeight>
            </wp14:sizeRelV>
          </wp:anchor>
        </w:drawing>
      </w:r>
    </w:p>
    <w:p w:rsidR="00FC3780" w:rsidRPr="00FC3780" w:rsidRDefault="00FC3780" w:rsidP="00FC3780">
      <w:pPr>
        <w:rPr>
          <w:sz w:val="28"/>
        </w:rPr>
      </w:pPr>
    </w:p>
    <w:p w:rsidR="00FC3780" w:rsidRPr="00FC3780" w:rsidRDefault="00FC3780" w:rsidP="00FC3780">
      <w:pPr>
        <w:rPr>
          <w:sz w:val="28"/>
        </w:rPr>
      </w:pPr>
    </w:p>
    <w:p w:rsidR="00FC3780" w:rsidRPr="00FC3780" w:rsidRDefault="00FC3780" w:rsidP="00FC3780">
      <w:pPr>
        <w:rPr>
          <w:sz w:val="28"/>
        </w:rPr>
      </w:pPr>
    </w:p>
    <w:p w:rsidR="00FC3780" w:rsidRPr="00FC3780" w:rsidRDefault="00FC3780" w:rsidP="00FC3780">
      <w:pPr>
        <w:rPr>
          <w:sz w:val="28"/>
        </w:rPr>
      </w:pPr>
    </w:p>
    <w:p w:rsidR="00FC3780" w:rsidRDefault="00FC3780" w:rsidP="00FC3780">
      <w:pPr>
        <w:rPr>
          <w:sz w:val="28"/>
        </w:rPr>
      </w:pPr>
    </w:p>
    <w:p w:rsidR="00FC3780" w:rsidRDefault="00FC3780" w:rsidP="00FC3780">
      <w:pPr>
        <w:rPr>
          <w:sz w:val="28"/>
        </w:rPr>
      </w:pPr>
    </w:p>
    <w:p w:rsidR="00FC3780" w:rsidRDefault="00FC3780" w:rsidP="00FC3780">
      <w:pPr>
        <w:rPr>
          <w:sz w:val="28"/>
        </w:rPr>
      </w:pPr>
    </w:p>
    <w:p w:rsidR="00FC3780" w:rsidRPr="00FC3780" w:rsidRDefault="00FC3780" w:rsidP="00FC3780">
      <w:pPr>
        <w:rPr>
          <w:sz w:val="28"/>
        </w:rPr>
      </w:pPr>
      <w:r w:rsidRPr="00FC3780">
        <w:rPr>
          <w:rFonts w:ascii="Calibri" w:eastAsia="Calibri" w:hAnsi="Calibri" w:cs="Times New Roman"/>
          <w:noProof/>
          <w:sz w:val="22"/>
          <w:szCs w:val="22"/>
          <w:lang w:eastAsia="es-MX"/>
        </w:rPr>
        <w:drawing>
          <wp:anchor distT="0" distB="0" distL="114300" distR="114300" simplePos="0" relativeHeight="251698176" behindDoc="0" locked="0" layoutInCell="1" allowOverlap="0" wp14:anchorId="41659DA9" wp14:editId="725E21DA">
            <wp:simplePos x="0" y="0"/>
            <wp:positionH relativeFrom="page">
              <wp:posOffset>2301240</wp:posOffset>
            </wp:positionH>
            <wp:positionV relativeFrom="page">
              <wp:posOffset>768985</wp:posOffset>
            </wp:positionV>
            <wp:extent cx="3416300" cy="4431030"/>
            <wp:effectExtent l="0" t="0" r="0" b="7620"/>
            <wp:wrapTopAndBottom/>
            <wp:docPr id="26" name="Picture 83"/>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27"/>
                    <a:stretch>
                      <a:fillRect/>
                    </a:stretch>
                  </pic:blipFill>
                  <pic:spPr>
                    <a:xfrm>
                      <a:off x="0" y="0"/>
                      <a:ext cx="3416300" cy="4431030"/>
                    </a:xfrm>
                    <a:prstGeom prst="rect">
                      <a:avLst/>
                    </a:prstGeom>
                  </pic:spPr>
                </pic:pic>
              </a:graphicData>
            </a:graphic>
            <wp14:sizeRelH relativeFrom="margin">
              <wp14:pctWidth>0</wp14:pctWidth>
            </wp14:sizeRelH>
            <wp14:sizeRelV relativeFrom="margin">
              <wp14:pctHeight>0</wp14:pctHeight>
            </wp14:sizeRelV>
          </wp:anchor>
        </w:drawing>
      </w:r>
    </w:p>
    <w:p w:rsidR="00FC3780" w:rsidRPr="00FC3780" w:rsidRDefault="00FC3780" w:rsidP="00FC3780">
      <w:pPr>
        <w:rPr>
          <w:sz w:val="28"/>
        </w:rPr>
      </w:pPr>
    </w:p>
    <w:p w:rsidR="00FC3780" w:rsidRPr="00FC3780" w:rsidRDefault="00FC3780" w:rsidP="00FC3780">
      <w:pPr>
        <w:rPr>
          <w:sz w:val="28"/>
        </w:rPr>
      </w:pPr>
    </w:p>
    <w:p w:rsidR="00FC3780" w:rsidRPr="00FC3780" w:rsidRDefault="00FC3780" w:rsidP="00FC3780">
      <w:pPr>
        <w:rPr>
          <w:sz w:val="28"/>
        </w:rPr>
      </w:pPr>
      <w:r w:rsidRPr="00FC3780">
        <w:rPr>
          <w:rFonts w:ascii="Calibri" w:eastAsia="Calibri" w:hAnsi="Calibri" w:cs="Times New Roman"/>
          <w:noProof/>
          <w:sz w:val="22"/>
          <w:szCs w:val="22"/>
          <w:lang w:eastAsia="es-MX"/>
        </w:rPr>
        <w:drawing>
          <wp:anchor distT="0" distB="0" distL="114300" distR="114300" simplePos="0" relativeHeight="251700224" behindDoc="0" locked="0" layoutInCell="1" allowOverlap="0" wp14:anchorId="06E31AA5" wp14:editId="5181E2CA">
            <wp:simplePos x="0" y="0"/>
            <wp:positionH relativeFrom="page">
              <wp:posOffset>2407920</wp:posOffset>
            </wp:positionH>
            <wp:positionV relativeFrom="page">
              <wp:posOffset>6013450</wp:posOffset>
            </wp:positionV>
            <wp:extent cx="3416300" cy="4431030"/>
            <wp:effectExtent l="0" t="0" r="0" b="7620"/>
            <wp:wrapTopAndBottom/>
            <wp:docPr id="27" name="Picture 87"/>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28"/>
                    <a:stretch>
                      <a:fillRect/>
                    </a:stretch>
                  </pic:blipFill>
                  <pic:spPr>
                    <a:xfrm>
                      <a:off x="0" y="0"/>
                      <a:ext cx="3416300" cy="4431030"/>
                    </a:xfrm>
                    <a:prstGeom prst="rect">
                      <a:avLst/>
                    </a:prstGeom>
                  </pic:spPr>
                </pic:pic>
              </a:graphicData>
            </a:graphic>
            <wp14:sizeRelH relativeFrom="margin">
              <wp14:pctWidth>0</wp14:pctWidth>
            </wp14:sizeRelH>
            <wp14:sizeRelV relativeFrom="margin">
              <wp14:pctHeight>0</wp14:pctHeight>
            </wp14:sizeRelV>
          </wp:anchor>
        </w:drawing>
      </w:r>
    </w:p>
    <w:p w:rsidR="00FC3780" w:rsidRPr="00FC3780" w:rsidRDefault="00FC3780" w:rsidP="00FC3780">
      <w:pPr>
        <w:rPr>
          <w:sz w:val="28"/>
        </w:rPr>
      </w:pPr>
    </w:p>
    <w:p w:rsidR="00FC3780" w:rsidRPr="00FC3780" w:rsidRDefault="00FC3780" w:rsidP="00FC3780">
      <w:pPr>
        <w:rPr>
          <w:sz w:val="28"/>
        </w:rPr>
      </w:pPr>
    </w:p>
    <w:p w:rsidR="00FC3780" w:rsidRPr="00FC3780" w:rsidRDefault="00FC3780" w:rsidP="00FC3780">
      <w:pPr>
        <w:rPr>
          <w:sz w:val="28"/>
        </w:rPr>
      </w:pPr>
    </w:p>
    <w:p w:rsidR="00FC3780" w:rsidRDefault="00FC3780" w:rsidP="00FC3780">
      <w:pPr>
        <w:rPr>
          <w:sz w:val="28"/>
        </w:rPr>
      </w:pPr>
    </w:p>
    <w:p w:rsidR="00FC3780" w:rsidRDefault="00FC3780" w:rsidP="00FC3780">
      <w:pPr>
        <w:rPr>
          <w:sz w:val="28"/>
        </w:rPr>
      </w:pPr>
    </w:p>
    <w:p w:rsidR="00FC3780" w:rsidRDefault="00FC3780" w:rsidP="00FC3780">
      <w:pPr>
        <w:rPr>
          <w:sz w:val="28"/>
        </w:rPr>
      </w:pPr>
    </w:p>
    <w:p w:rsidR="00FC3780" w:rsidRPr="00FC3780" w:rsidRDefault="00FC3780" w:rsidP="00FC3780">
      <w:pPr>
        <w:rPr>
          <w:sz w:val="28"/>
        </w:rPr>
      </w:pPr>
      <w:r w:rsidRPr="00FC3780">
        <w:rPr>
          <w:rFonts w:ascii="Calibri" w:eastAsia="Calibri" w:hAnsi="Calibri" w:cs="Times New Roman"/>
          <w:noProof/>
          <w:sz w:val="22"/>
          <w:szCs w:val="22"/>
          <w:lang w:eastAsia="es-MX"/>
        </w:rPr>
        <w:drawing>
          <wp:anchor distT="0" distB="0" distL="114300" distR="114300" simplePos="0" relativeHeight="251704320" behindDoc="0" locked="0" layoutInCell="1" allowOverlap="0" wp14:anchorId="55C1BAD0" wp14:editId="0428AA70">
            <wp:simplePos x="0" y="0"/>
            <wp:positionH relativeFrom="page">
              <wp:posOffset>2531745</wp:posOffset>
            </wp:positionH>
            <wp:positionV relativeFrom="page">
              <wp:posOffset>6560185</wp:posOffset>
            </wp:positionV>
            <wp:extent cx="3416300" cy="4431030"/>
            <wp:effectExtent l="0" t="0" r="0" b="7620"/>
            <wp:wrapTopAndBottom/>
            <wp:docPr id="29" name="Picture 95"/>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29"/>
                    <a:stretch>
                      <a:fillRect/>
                    </a:stretch>
                  </pic:blipFill>
                  <pic:spPr>
                    <a:xfrm>
                      <a:off x="0" y="0"/>
                      <a:ext cx="3416300" cy="4431030"/>
                    </a:xfrm>
                    <a:prstGeom prst="rect">
                      <a:avLst/>
                    </a:prstGeom>
                  </pic:spPr>
                </pic:pic>
              </a:graphicData>
            </a:graphic>
            <wp14:sizeRelH relativeFrom="margin">
              <wp14:pctWidth>0</wp14:pctWidth>
            </wp14:sizeRelH>
            <wp14:sizeRelV relativeFrom="margin">
              <wp14:pctHeight>0</wp14:pctHeight>
            </wp14:sizeRelV>
          </wp:anchor>
        </w:drawing>
      </w:r>
      <w:r w:rsidRPr="00FC3780">
        <w:rPr>
          <w:rFonts w:ascii="Calibri" w:eastAsia="Calibri" w:hAnsi="Calibri" w:cs="Times New Roman"/>
          <w:noProof/>
          <w:sz w:val="22"/>
          <w:szCs w:val="22"/>
          <w:lang w:eastAsia="es-MX"/>
        </w:rPr>
        <w:drawing>
          <wp:anchor distT="0" distB="0" distL="114300" distR="114300" simplePos="0" relativeHeight="251702272" behindDoc="0" locked="0" layoutInCell="1" allowOverlap="0" wp14:anchorId="4EE0F856" wp14:editId="27A3E62B">
            <wp:simplePos x="0" y="0"/>
            <wp:positionH relativeFrom="page">
              <wp:posOffset>2527300</wp:posOffset>
            </wp:positionH>
            <wp:positionV relativeFrom="page">
              <wp:posOffset>401320</wp:posOffset>
            </wp:positionV>
            <wp:extent cx="3416300" cy="4431030"/>
            <wp:effectExtent l="0" t="0" r="0" b="7620"/>
            <wp:wrapTopAndBottom/>
            <wp:docPr id="28" name="Picture 9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30"/>
                    <a:stretch>
                      <a:fillRect/>
                    </a:stretch>
                  </pic:blipFill>
                  <pic:spPr>
                    <a:xfrm>
                      <a:off x="0" y="0"/>
                      <a:ext cx="3416300" cy="4431030"/>
                    </a:xfrm>
                    <a:prstGeom prst="rect">
                      <a:avLst/>
                    </a:prstGeom>
                  </pic:spPr>
                </pic:pic>
              </a:graphicData>
            </a:graphic>
            <wp14:sizeRelH relativeFrom="margin">
              <wp14:pctWidth>0</wp14:pctWidth>
            </wp14:sizeRelH>
            <wp14:sizeRelV relativeFrom="margin">
              <wp14:pctHeight>0</wp14:pctHeight>
            </wp14:sizeRelV>
          </wp:anchor>
        </w:drawing>
      </w:r>
    </w:p>
    <w:p w:rsidR="00FC3780" w:rsidRPr="00FC3780" w:rsidRDefault="00FC3780" w:rsidP="00FC3780">
      <w:pPr>
        <w:rPr>
          <w:sz w:val="28"/>
        </w:rPr>
      </w:pPr>
    </w:p>
    <w:p w:rsidR="00FC3780" w:rsidRPr="00FC3780" w:rsidRDefault="00FC3780" w:rsidP="00FC3780">
      <w:pPr>
        <w:rPr>
          <w:sz w:val="28"/>
        </w:rPr>
      </w:pPr>
    </w:p>
    <w:p w:rsidR="00FC3780" w:rsidRPr="00FC3780" w:rsidRDefault="00FC3780" w:rsidP="00FC3780">
      <w:pPr>
        <w:rPr>
          <w:sz w:val="28"/>
        </w:rPr>
      </w:pPr>
    </w:p>
    <w:p w:rsidR="00FC3780" w:rsidRPr="00FC3780" w:rsidRDefault="00FC3780" w:rsidP="00FC3780">
      <w:pPr>
        <w:rPr>
          <w:sz w:val="28"/>
        </w:rPr>
      </w:pPr>
    </w:p>
    <w:p w:rsidR="00FC3780" w:rsidRPr="00FC3780" w:rsidRDefault="00FC3780" w:rsidP="00FC3780">
      <w:pPr>
        <w:rPr>
          <w:sz w:val="28"/>
        </w:rPr>
      </w:pPr>
    </w:p>
    <w:p w:rsidR="00FC3780" w:rsidRDefault="00FC3780" w:rsidP="00FC3780">
      <w:pPr>
        <w:rPr>
          <w:sz w:val="28"/>
        </w:rPr>
      </w:pPr>
    </w:p>
    <w:p w:rsidR="00FC3780" w:rsidRPr="00FC3780" w:rsidRDefault="00FC3780" w:rsidP="00FC3780">
      <w:pPr>
        <w:rPr>
          <w:sz w:val="28"/>
        </w:rPr>
      </w:pPr>
    </w:p>
    <w:p w:rsidR="00FC3780" w:rsidRPr="00FC3780" w:rsidRDefault="00FC3780" w:rsidP="00FC3780">
      <w:pPr>
        <w:rPr>
          <w:sz w:val="28"/>
        </w:rPr>
      </w:pPr>
    </w:p>
    <w:p w:rsidR="00FC3780" w:rsidRPr="00FC3780" w:rsidRDefault="00FC3780" w:rsidP="00FC3780">
      <w:pPr>
        <w:rPr>
          <w:sz w:val="28"/>
        </w:rPr>
      </w:pPr>
    </w:p>
    <w:p w:rsidR="00FC3780" w:rsidRPr="00FC3780" w:rsidRDefault="00FC3780" w:rsidP="00FC3780">
      <w:pPr>
        <w:rPr>
          <w:sz w:val="28"/>
        </w:rPr>
      </w:pPr>
    </w:p>
    <w:p w:rsidR="00FC3780" w:rsidRDefault="00FC3780" w:rsidP="00FC3780">
      <w:pPr>
        <w:rPr>
          <w:sz w:val="28"/>
        </w:rPr>
      </w:pPr>
    </w:p>
    <w:p w:rsidR="00FC3780" w:rsidRPr="00FC3780" w:rsidRDefault="00FC3780" w:rsidP="00FC3780">
      <w:pPr>
        <w:rPr>
          <w:sz w:val="28"/>
        </w:rPr>
      </w:pPr>
      <w:r w:rsidRPr="00FC3780">
        <w:rPr>
          <w:rFonts w:ascii="Calibri" w:eastAsia="Calibri" w:hAnsi="Calibri" w:cs="Times New Roman"/>
          <w:noProof/>
          <w:sz w:val="22"/>
          <w:szCs w:val="22"/>
          <w:lang w:eastAsia="es-MX"/>
        </w:rPr>
        <w:drawing>
          <wp:anchor distT="0" distB="0" distL="114300" distR="114300" simplePos="0" relativeHeight="251706368" behindDoc="0" locked="0" layoutInCell="1" allowOverlap="0" wp14:anchorId="12BC0382" wp14:editId="51DF3C69">
            <wp:simplePos x="0" y="0"/>
            <wp:positionH relativeFrom="page">
              <wp:posOffset>2455545</wp:posOffset>
            </wp:positionH>
            <wp:positionV relativeFrom="page">
              <wp:posOffset>1231265</wp:posOffset>
            </wp:positionV>
            <wp:extent cx="3416300" cy="4431030"/>
            <wp:effectExtent l="0" t="0" r="0" b="7620"/>
            <wp:wrapTopAndBottom/>
            <wp:docPr id="30" name="Picture 99"/>
            <wp:cNvGraphicFramePr/>
            <a:graphic xmlns:a="http://schemas.openxmlformats.org/drawingml/2006/main">
              <a:graphicData uri="http://schemas.openxmlformats.org/drawingml/2006/picture">
                <pic:pic xmlns:pic="http://schemas.openxmlformats.org/drawingml/2006/picture">
                  <pic:nvPicPr>
                    <pic:cNvPr id="99" name="Picture 99"/>
                    <pic:cNvPicPr/>
                  </pic:nvPicPr>
                  <pic:blipFill>
                    <a:blip r:embed="rId31"/>
                    <a:stretch>
                      <a:fillRect/>
                    </a:stretch>
                  </pic:blipFill>
                  <pic:spPr>
                    <a:xfrm>
                      <a:off x="0" y="0"/>
                      <a:ext cx="3416300" cy="4431030"/>
                    </a:xfrm>
                    <a:prstGeom prst="rect">
                      <a:avLst/>
                    </a:prstGeom>
                  </pic:spPr>
                </pic:pic>
              </a:graphicData>
            </a:graphic>
            <wp14:sizeRelH relativeFrom="margin">
              <wp14:pctWidth>0</wp14:pctWidth>
            </wp14:sizeRelH>
            <wp14:sizeRelV relativeFrom="margin">
              <wp14:pctHeight>0</wp14:pctHeight>
            </wp14:sizeRelV>
          </wp:anchor>
        </w:drawing>
      </w:r>
    </w:p>
    <w:p w:rsidR="00FC3780" w:rsidRPr="00FC3780" w:rsidRDefault="00FC3780" w:rsidP="00FC3780">
      <w:pPr>
        <w:rPr>
          <w:sz w:val="28"/>
        </w:rPr>
      </w:pPr>
    </w:p>
    <w:p w:rsidR="00FC3780" w:rsidRPr="00FC3780" w:rsidRDefault="00FC3780" w:rsidP="00FC3780">
      <w:pPr>
        <w:rPr>
          <w:sz w:val="28"/>
        </w:rPr>
      </w:pPr>
    </w:p>
    <w:p w:rsidR="00FC3780" w:rsidRPr="00FC3780" w:rsidRDefault="00FC3780" w:rsidP="00FC3780">
      <w:pPr>
        <w:rPr>
          <w:sz w:val="28"/>
        </w:rPr>
      </w:pPr>
    </w:p>
    <w:p w:rsidR="00FC3780" w:rsidRPr="00FC3780" w:rsidRDefault="00FC3780" w:rsidP="00FC3780">
      <w:pPr>
        <w:rPr>
          <w:sz w:val="28"/>
        </w:rPr>
      </w:pPr>
    </w:p>
    <w:p w:rsidR="00FC3780" w:rsidRPr="00FC3780" w:rsidRDefault="00FC3780" w:rsidP="00FC3780">
      <w:pPr>
        <w:rPr>
          <w:sz w:val="28"/>
        </w:rPr>
      </w:pPr>
      <w:r w:rsidRPr="00FC3780">
        <w:rPr>
          <w:rFonts w:ascii="Calibri" w:eastAsia="Calibri" w:hAnsi="Calibri" w:cs="Times New Roman"/>
          <w:noProof/>
          <w:sz w:val="22"/>
          <w:szCs w:val="22"/>
          <w:lang w:eastAsia="es-MX"/>
        </w:rPr>
        <w:drawing>
          <wp:anchor distT="0" distB="0" distL="114300" distR="114300" simplePos="0" relativeHeight="251708416" behindDoc="0" locked="0" layoutInCell="1" allowOverlap="0" wp14:anchorId="074230C5" wp14:editId="1155AE24">
            <wp:simplePos x="0" y="0"/>
            <wp:positionH relativeFrom="page">
              <wp:posOffset>2336165</wp:posOffset>
            </wp:positionH>
            <wp:positionV relativeFrom="page">
              <wp:posOffset>6167755</wp:posOffset>
            </wp:positionV>
            <wp:extent cx="3416300" cy="4431030"/>
            <wp:effectExtent l="0" t="0" r="0" b="7620"/>
            <wp:wrapTopAndBottom/>
            <wp:docPr id="31" name="Picture 103"/>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32"/>
                    <a:stretch>
                      <a:fillRect/>
                    </a:stretch>
                  </pic:blipFill>
                  <pic:spPr>
                    <a:xfrm>
                      <a:off x="0" y="0"/>
                      <a:ext cx="3416300" cy="4431030"/>
                    </a:xfrm>
                    <a:prstGeom prst="rect">
                      <a:avLst/>
                    </a:prstGeom>
                  </pic:spPr>
                </pic:pic>
              </a:graphicData>
            </a:graphic>
            <wp14:sizeRelH relativeFrom="margin">
              <wp14:pctWidth>0</wp14:pctWidth>
            </wp14:sizeRelH>
            <wp14:sizeRelV relativeFrom="margin">
              <wp14:pctHeight>0</wp14:pctHeight>
            </wp14:sizeRelV>
          </wp:anchor>
        </w:drawing>
      </w:r>
    </w:p>
    <w:p w:rsidR="00FC3780" w:rsidRPr="00FC3780" w:rsidRDefault="00FC3780" w:rsidP="00FC3780">
      <w:pPr>
        <w:rPr>
          <w:sz w:val="28"/>
        </w:rPr>
      </w:pPr>
    </w:p>
    <w:p w:rsidR="00FC3780" w:rsidRPr="00FC3780" w:rsidRDefault="00FC3780" w:rsidP="00FC3780">
      <w:pPr>
        <w:rPr>
          <w:sz w:val="28"/>
        </w:rPr>
      </w:pPr>
    </w:p>
    <w:p w:rsidR="00FC3780" w:rsidRPr="00FC3780" w:rsidRDefault="00FC3780" w:rsidP="00FC3780">
      <w:pPr>
        <w:rPr>
          <w:sz w:val="28"/>
        </w:rPr>
      </w:pPr>
    </w:p>
    <w:p w:rsidR="00FC3780" w:rsidRDefault="00FC3780" w:rsidP="00FC3780">
      <w:pPr>
        <w:rPr>
          <w:sz w:val="28"/>
        </w:rPr>
      </w:pPr>
    </w:p>
    <w:p w:rsidR="00FC3780" w:rsidRPr="00FC3780" w:rsidRDefault="00FC3780" w:rsidP="00FC3780">
      <w:pPr>
        <w:rPr>
          <w:sz w:val="28"/>
        </w:rPr>
      </w:pPr>
      <w:r w:rsidRPr="00FC3780">
        <w:rPr>
          <w:rFonts w:ascii="Calibri" w:eastAsia="Calibri" w:hAnsi="Calibri" w:cs="Times New Roman"/>
          <w:noProof/>
          <w:sz w:val="22"/>
          <w:szCs w:val="22"/>
          <w:lang w:eastAsia="es-MX"/>
        </w:rPr>
        <w:drawing>
          <wp:anchor distT="0" distB="0" distL="114300" distR="114300" simplePos="0" relativeHeight="251712512" behindDoc="0" locked="0" layoutInCell="1" allowOverlap="0" wp14:anchorId="2BEC01AF" wp14:editId="180953F1">
            <wp:simplePos x="0" y="0"/>
            <wp:positionH relativeFrom="page">
              <wp:posOffset>2254250</wp:posOffset>
            </wp:positionH>
            <wp:positionV relativeFrom="page">
              <wp:posOffset>6299200</wp:posOffset>
            </wp:positionV>
            <wp:extent cx="3416300" cy="4431030"/>
            <wp:effectExtent l="0" t="0" r="0" b="7620"/>
            <wp:wrapTopAndBottom/>
            <wp:docPr id="641" name="Picture 111"/>
            <wp:cNvGraphicFramePr/>
            <a:graphic xmlns:a="http://schemas.openxmlformats.org/drawingml/2006/main">
              <a:graphicData uri="http://schemas.openxmlformats.org/drawingml/2006/picture">
                <pic:pic xmlns:pic="http://schemas.openxmlformats.org/drawingml/2006/picture">
                  <pic:nvPicPr>
                    <pic:cNvPr id="111" name="Picture 111"/>
                    <pic:cNvPicPr/>
                  </pic:nvPicPr>
                  <pic:blipFill>
                    <a:blip r:embed="rId33"/>
                    <a:stretch>
                      <a:fillRect/>
                    </a:stretch>
                  </pic:blipFill>
                  <pic:spPr>
                    <a:xfrm>
                      <a:off x="0" y="0"/>
                      <a:ext cx="3416300" cy="4431030"/>
                    </a:xfrm>
                    <a:prstGeom prst="rect">
                      <a:avLst/>
                    </a:prstGeom>
                  </pic:spPr>
                </pic:pic>
              </a:graphicData>
            </a:graphic>
            <wp14:sizeRelH relativeFrom="margin">
              <wp14:pctWidth>0</wp14:pctWidth>
            </wp14:sizeRelH>
            <wp14:sizeRelV relativeFrom="margin">
              <wp14:pctHeight>0</wp14:pctHeight>
            </wp14:sizeRelV>
          </wp:anchor>
        </w:drawing>
      </w:r>
      <w:r w:rsidRPr="00FC3780">
        <w:rPr>
          <w:rFonts w:ascii="Calibri" w:eastAsia="Calibri" w:hAnsi="Calibri" w:cs="Times New Roman"/>
          <w:noProof/>
          <w:sz w:val="22"/>
          <w:szCs w:val="22"/>
          <w:lang w:eastAsia="es-MX"/>
        </w:rPr>
        <w:drawing>
          <wp:anchor distT="0" distB="0" distL="114300" distR="114300" simplePos="0" relativeHeight="251710464" behindDoc="0" locked="0" layoutInCell="1" allowOverlap="0" wp14:anchorId="6BBE3686" wp14:editId="7B3E9BCD">
            <wp:simplePos x="0" y="0"/>
            <wp:positionH relativeFrom="page">
              <wp:posOffset>2254250</wp:posOffset>
            </wp:positionH>
            <wp:positionV relativeFrom="page">
              <wp:posOffset>436880</wp:posOffset>
            </wp:positionV>
            <wp:extent cx="3416300" cy="4431030"/>
            <wp:effectExtent l="0" t="0" r="0" b="7620"/>
            <wp:wrapTopAndBottom/>
            <wp:docPr id="640" name="Picture 107"/>
            <wp:cNvGraphicFramePr/>
            <a:graphic xmlns:a="http://schemas.openxmlformats.org/drawingml/2006/main">
              <a:graphicData uri="http://schemas.openxmlformats.org/drawingml/2006/picture">
                <pic:pic xmlns:pic="http://schemas.openxmlformats.org/drawingml/2006/picture">
                  <pic:nvPicPr>
                    <pic:cNvPr id="107" name="Picture 107"/>
                    <pic:cNvPicPr/>
                  </pic:nvPicPr>
                  <pic:blipFill>
                    <a:blip r:embed="rId34"/>
                    <a:stretch>
                      <a:fillRect/>
                    </a:stretch>
                  </pic:blipFill>
                  <pic:spPr>
                    <a:xfrm>
                      <a:off x="0" y="0"/>
                      <a:ext cx="3416300" cy="4431030"/>
                    </a:xfrm>
                    <a:prstGeom prst="rect">
                      <a:avLst/>
                    </a:prstGeom>
                  </pic:spPr>
                </pic:pic>
              </a:graphicData>
            </a:graphic>
            <wp14:sizeRelH relativeFrom="margin">
              <wp14:pctWidth>0</wp14:pctWidth>
            </wp14:sizeRelH>
            <wp14:sizeRelV relativeFrom="margin">
              <wp14:pctHeight>0</wp14:pctHeight>
            </wp14:sizeRelV>
          </wp:anchor>
        </w:drawing>
      </w:r>
    </w:p>
    <w:p w:rsidR="00FC3780" w:rsidRPr="00FC3780" w:rsidRDefault="00FC3780" w:rsidP="00FC3780">
      <w:pPr>
        <w:rPr>
          <w:sz w:val="28"/>
        </w:rPr>
      </w:pPr>
    </w:p>
    <w:p w:rsidR="00FC3780" w:rsidRPr="00FC3780" w:rsidRDefault="00FC3780" w:rsidP="00FC3780">
      <w:pPr>
        <w:rPr>
          <w:sz w:val="28"/>
        </w:rPr>
      </w:pPr>
    </w:p>
    <w:p w:rsidR="00FC3780" w:rsidRPr="00FC3780" w:rsidRDefault="00FC3780" w:rsidP="00FC3780">
      <w:pPr>
        <w:rPr>
          <w:sz w:val="28"/>
        </w:rPr>
      </w:pPr>
    </w:p>
    <w:p w:rsidR="00FC3780" w:rsidRPr="00FC3780" w:rsidRDefault="00FC3780" w:rsidP="00FC3780">
      <w:pPr>
        <w:rPr>
          <w:sz w:val="28"/>
        </w:rPr>
      </w:pPr>
    </w:p>
    <w:p w:rsidR="00FC3780" w:rsidRPr="00FC3780" w:rsidRDefault="00FC3780" w:rsidP="00FC3780">
      <w:pPr>
        <w:rPr>
          <w:sz w:val="28"/>
        </w:rPr>
      </w:pPr>
    </w:p>
    <w:p w:rsidR="00FC3780" w:rsidRPr="00FC3780" w:rsidRDefault="00FC3780" w:rsidP="00FC3780">
      <w:pPr>
        <w:rPr>
          <w:sz w:val="28"/>
        </w:rPr>
      </w:pPr>
    </w:p>
    <w:p w:rsidR="00FC3780" w:rsidRPr="00FC3780" w:rsidRDefault="00FC3780" w:rsidP="00FC3780">
      <w:pPr>
        <w:rPr>
          <w:sz w:val="28"/>
        </w:rPr>
      </w:pPr>
    </w:p>
    <w:p w:rsidR="00FC3780" w:rsidRPr="00FC3780" w:rsidRDefault="00FC3780" w:rsidP="00FC3780">
      <w:pPr>
        <w:rPr>
          <w:sz w:val="28"/>
        </w:rPr>
      </w:pPr>
    </w:p>
    <w:p w:rsidR="00FC3780" w:rsidRPr="00FC3780" w:rsidRDefault="00FC3780" w:rsidP="00FC3780">
      <w:pPr>
        <w:rPr>
          <w:sz w:val="28"/>
        </w:rPr>
      </w:pPr>
    </w:p>
    <w:p w:rsidR="00FC3780" w:rsidRDefault="00FC3780" w:rsidP="00FC3780">
      <w:pPr>
        <w:rPr>
          <w:sz w:val="28"/>
        </w:rPr>
      </w:pPr>
    </w:p>
    <w:p w:rsidR="00FC3780" w:rsidRPr="00FC3780" w:rsidRDefault="00FC3780" w:rsidP="00FC3780">
      <w:pPr>
        <w:rPr>
          <w:sz w:val="28"/>
        </w:rPr>
      </w:pPr>
      <w:r w:rsidRPr="00FC3780">
        <w:rPr>
          <w:rFonts w:ascii="Calibri" w:eastAsia="Calibri" w:hAnsi="Calibri" w:cs="Times New Roman"/>
          <w:noProof/>
          <w:sz w:val="22"/>
          <w:szCs w:val="22"/>
          <w:lang w:eastAsia="es-MX"/>
        </w:rPr>
        <w:drawing>
          <wp:anchor distT="0" distB="0" distL="114300" distR="114300" simplePos="0" relativeHeight="251714560" behindDoc="0" locked="0" layoutInCell="1" allowOverlap="0" wp14:anchorId="79F35B59" wp14:editId="08046863">
            <wp:simplePos x="0" y="0"/>
            <wp:positionH relativeFrom="page">
              <wp:posOffset>2456180</wp:posOffset>
            </wp:positionH>
            <wp:positionV relativeFrom="page">
              <wp:posOffset>508635</wp:posOffset>
            </wp:positionV>
            <wp:extent cx="3416300" cy="4431030"/>
            <wp:effectExtent l="0" t="0" r="0" b="7620"/>
            <wp:wrapTopAndBottom/>
            <wp:docPr id="642" name="Picture 115"/>
            <wp:cNvGraphicFramePr/>
            <a:graphic xmlns:a="http://schemas.openxmlformats.org/drawingml/2006/main">
              <a:graphicData uri="http://schemas.openxmlformats.org/drawingml/2006/picture">
                <pic:pic xmlns:pic="http://schemas.openxmlformats.org/drawingml/2006/picture">
                  <pic:nvPicPr>
                    <pic:cNvPr id="115" name="Picture 115"/>
                    <pic:cNvPicPr/>
                  </pic:nvPicPr>
                  <pic:blipFill>
                    <a:blip r:embed="rId35"/>
                    <a:stretch>
                      <a:fillRect/>
                    </a:stretch>
                  </pic:blipFill>
                  <pic:spPr>
                    <a:xfrm>
                      <a:off x="0" y="0"/>
                      <a:ext cx="3416300" cy="4431030"/>
                    </a:xfrm>
                    <a:prstGeom prst="rect">
                      <a:avLst/>
                    </a:prstGeom>
                  </pic:spPr>
                </pic:pic>
              </a:graphicData>
            </a:graphic>
            <wp14:sizeRelH relativeFrom="margin">
              <wp14:pctWidth>0</wp14:pctWidth>
            </wp14:sizeRelH>
            <wp14:sizeRelV relativeFrom="margin">
              <wp14:pctHeight>0</wp14:pctHeight>
            </wp14:sizeRelV>
          </wp:anchor>
        </w:drawing>
      </w:r>
    </w:p>
    <w:p w:rsidR="00FC3780" w:rsidRPr="00FC3780" w:rsidRDefault="00FC3780" w:rsidP="00FC3780">
      <w:pPr>
        <w:rPr>
          <w:sz w:val="28"/>
        </w:rPr>
      </w:pPr>
    </w:p>
    <w:p w:rsidR="00FC3780" w:rsidRDefault="00FC3780" w:rsidP="00FC3780">
      <w:pPr>
        <w:rPr>
          <w:sz w:val="28"/>
        </w:rPr>
      </w:pPr>
      <w:r w:rsidRPr="00FC3780">
        <w:rPr>
          <w:rFonts w:ascii="Calibri" w:eastAsia="Calibri" w:hAnsi="Calibri" w:cs="Times New Roman"/>
          <w:noProof/>
          <w:sz w:val="22"/>
          <w:szCs w:val="22"/>
          <w:lang w:eastAsia="es-MX"/>
        </w:rPr>
        <w:drawing>
          <wp:anchor distT="0" distB="0" distL="114300" distR="114300" simplePos="0" relativeHeight="251716608" behindDoc="0" locked="0" layoutInCell="1" allowOverlap="0" wp14:anchorId="32F4A75E" wp14:editId="6EC583AF">
            <wp:simplePos x="0" y="0"/>
            <wp:positionH relativeFrom="page">
              <wp:posOffset>2366010</wp:posOffset>
            </wp:positionH>
            <wp:positionV relativeFrom="page">
              <wp:posOffset>6430645</wp:posOffset>
            </wp:positionV>
            <wp:extent cx="3416300" cy="4431030"/>
            <wp:effectExtent l="0" t="0" r="0" b="7620"/>
            <wp:wrapTopAndBottom/>
            <wp:docPr id="643" name="Picture 119"/>
            <wp:cNvGraphicFramePr/>
            <a:graphic xmlns:a="http://schemas.openxmlformats.org/drawingml/2006/main">
              <a:graphicData uri="http://schemas.openxmlformats.org/drawingml/2006/picture">
                <pic:pic xmlns:pic="http://schemas.openxmlformats.org/drawingml/2006/picture">
                  <pic:nvPicPr>
                    <pic:cNvPr id="119" name="Picture 119"/>
                    <pic:cNvPicPr/>
                  </pic:nvPicPr>
                  <pic:blipFill>
                    <a:blip r:embed="rId36"/>
                    <a:stretch>
                      <a:fillRect/>
                    </a:stretch>
                  </pic:blipFill>
                  <pic:spPr>
                    <a:xfrm>
                      <a:off x="0" y="0"/>
                      <a:ext cx="3416300" cy="4431030"/>
                    </a:xfrm>
                    <a:prstGeom prst="rect">
                      <a:avLst/>
                    </a:prstGeom>
                  </pic:spPr>
                </pic:pic>
              </a:graphicData>
            </a:graphic>
            <wp14:sizeRelH relativeFrom="margin">
              <wp14:pctWidth>0</wp14:pctWidth>
            </wp14:sizeRelH>
            <wp14:sizeRelV relativeFrom="margin">
              <wp14:pctHeight>0</wp14:pctHeight>
            </wp14:sizeRelV>
          </wp:anchor>
        </w:drawing>
      </w:r>
    </w:p>
    <w:p w:rsidR="00FC3780" w:rsidRPr="00FC3780" w:rsidRDefault="00FC3780" w:rsidP="00FC3780">
      <w:pPr>
        <w:rPr>
          <w:sz w:val="28"/>
        </w:rPr>
      </w:pPr>
    </w:p>
    <w:p w:rsidR="00FC3780" w:rsidRPr="00FC3780" w:rsidRDefault="00FC3780" w:rsidP="00FC3780">
      <w:pPr>
        <w:rPr>
          <w:sz w:val="28"/>
        </w:rPr>
      </w:pPr>
    </w:p>
    <w:p w:rsidR="00FC3780" w:rsidRPr="00FC3780" w:rsidRDefault="00FC3780" w:rsidP="00FC3780">
      <w:pPr>
        <w:rPr>
          <w:sz w:val="28"/>
        </w:rPr>
      </w:pPr>
    </w:p>
    <w:p w:rsidR="00FC3780" w:rsidRPr="00FC3780" w:rsidRDefault="00FC3780" w:rsidP="00FC3780">
      <w:pPr>
        <w:rPr>
          <w:sz w:val="28"/>
        </w:rPr>
      </w:pPr>
    </w:p>
    <w:p w:rsidR="00FC3780" w:rsidRPr="00FC3780" w:rsidRDefault="00FC3780" w:rsidP="00FC3780">
      <w:pPr>
        <w:rPr>
          <w:sz w:val="28"/>
        </w:rPr>
      </w:pPr>
    </w:p>
    <w:p w:rsidR="00FC3780" w:rsidRPr="00FC3780" w:rsidRDefault="00FC3780" w:rsidP="00FC3780">
      <w:pPr>
        <w:rPr>
          <w:sz w:val="28"/>
        </w:rPr>
      </w:pPr>
    </w:p>
    <w:p w:rsidR="00FC3780" w:rsidRPr="00FC3780" w:rsidRDefault="00FC3780" w:rsidP="00FC3780">
      <w:pPr>
        <w:rPr>
          <w:sz w:val="28"/>
        </w:rPr>
      </w:pPr>
    </w:p>
    <w:p w:rsidR="00FC3780" w:rsidRPr="00FC3780" w:rsidRDefault="00FC3780" w:rsidP="00FC3780">
      <w:pPr>
        <w:rPr>
          <w:sz w:val="28"/>
        </w:rPr>
      </w:pPr>
    </w:p>
    <w:p w:rsidR="00FC3780" w:rsidRDefault="00FC3780" w:rsidP="00FC3780">
      <w:pPr>
        <w:tabs>
          <w:tab w:val="left" w:pos="1290"/>
        </w:tabs>
        <w:rPr>
          <w:sz w:val="28"/>
        </w:rPr>
      </w:pPr>
      <w:r>
        <w:rPr>
          <w:sz w:val="28"/>
        </w:rPr>
        <w:tab/>
      </w:r>
    </w:p>
    <w:p w:rsidR="00FC3780" w:rsidRPr="00FC3780" w:rsidRDefault="00FC3780" w:rsidP="00FC3780">
      <w:pPr>
        <w:tabs>
          <w:tab w:val="left" w:pos="1290"/>
        </w:tabs>
        <w:rPr>
          <w:sz w:val="28"/>
        </w:rPr>
      </w:pPr>
      <w:r w:rsidRPr="00FC3780">
        <w:rPr>
          <w:rFonts w:ascii="Calibri" w:eastAsia="Calibri" w:hAnsi="Calibri" w:cs="Times New Roman"/>
          <w:noProof/>
          <w:sz w:val="22"/>
          <w:szCs w:val="22"/>
          <w:lang w:eastAsia="es-MX"/>
        </w:rPr>
        <w:drawing>
          <wp:anchor distT="0" distB="0" distL="114300" distR="114300" simplePos="0" relativeHeight="251720704" behindDoc="0" locked="0" layoutInCell="1" allowOverlap="0" wp14:anchorId="179D6E09" wp14:editId="0D93103C">
            <wp:simplePos x="0" y="0"/>
            <wp:positionH relativeFrom="page">
              <wp:posOffset>2348230</wp:posOffset>
            </wp:positionH>
            <wp:positionV relativeFrom="page">
              <wp:posOffset>6584315</wp:posOffset>
            </wp:positionV>
            <wp:extent cx="3416300" cy="4431030"/>
            <wp:effectExtent l="0" t="0" r="0" b="7620"/>
            <wp:wrapTopAndBottom/>
            <wp:docPr id="646" name="Picture 127"/>
            <wp:cNvGraphicFramePr/>
            <a:graphic xmlns:a="http://schemas.openxmlformats.org/drawingml/2006/main">
              <a:graphicData uri="http://schemas.openxmlformats.org/drawingml/2006/picture">
                <pic:pic xmlns:pic="http://schemas.openxmlformats.org/drawingml/2006/picture">
                  <pic:nvPicPr>
                    <pic:cNvPr id="127" name="Picture 127"/>
                    <pic:cNvPicPr/>
                  </pic:nvPicPr>
                  <pic:blipFill>
                    <a:blip r:embed="rId37"/>
                    <a:stretch>
                      <a:fillRect/>
                    </a:stretch>
                  </pic:blipFill>
                  <pic:spPr>
                    <a:xfrm>
                      <a:off x="0" y="0"/>
                      <a:ext cx="3416300" cy="4431030"/>
                    </a:xfrm>
                    <a:prstGeom prst="rect">
                      <a:avLst/>
                    </a:prstGeom>
                  </pic:spPr>
                </pic:pic>
              </a:graphicData>
            </a:graphic>
            <wp14:sizeRelH relativeFrom="margin">
              <wp14:pctWidth>0</wp14:pctWidth>
            </wp14:sizeRelH>
            <wp14:sizeRelV relativeFrom="margin">
              <wp14:pctHeight>0</wp14:pctHeight>
            </wp14:sizeRelV>
          </wp:anchor>
        </w:drawing>
      </w:r>
      <w:r w:rsidRPr="00FC3780">
        <w:rPr>
          <w:rFonts w:ascii="Calibri" w:eastAsia="Calibri" w:hAnsi="Calibri" w:cs="Times New Roman"/>
          <w:noProof/>
          <w:sz w:val="22"/>
          <w:szCs w:val="22"/>
          <w:lang w:eastAsia="es-MX"/>
        </w:rPr>
        <w:drawing>
          <wp:anchor distT="0" distB="0" distL="114300" distR="114300" simplePos="0" relativeHeight="251718656" behindDoc="0" locked="0" layoutInCell="1" allowOverlap="0" wp14:anchorId="27D969A1" wp14:editId="5AB61DAD">
            <wp:simplePos x="0" y="0"/>
            <wp:positionH relativeFrom="page">
              <wp:posOffset>2348865</wp:posOffset>
            </wp:positionH>
            <wp:positionV relativeFrom="page">
              <wp:posOffset>436880</wp:posOffset>
            </wp:positionV>
            <wp:extent cx="3416300" cy="4431030"/>
            <wp:effectExtent l="0" t="0" r="0" b="7620"/>
            <wp:wrapTopAndBottom/>
            <wp:docPr id="644" name="Picture 123"/>
            <wp:cNvGraphicFramePr/>
            <a:graphic xmlns:a="http://schemas.openxmlformats.org/drawingml/2006/main">
              <a:graphicData uri="http://schemas.openxmlformats.org/drawingml/2006/picture">
                <pic:pic xmlns:pic="http://schemas.openxmlformats.org/drawingml/2006/picture">
                  <pic:nvPicPr>
                    <pic:cNvPr id="123" name="Picture 123"/>
                    <pic:cNvPicPr/>
                  </pic:nvPicPr>
                  <pic:blipFill>
                    <a:blip r:embed="rId38"/>
                    <a:stretch>
                      <a:fillRect/>
                    </a:stretch>
                  </pic:blipFill>
                  <pic:spPr>
                    <a:xfrm>
                      <a:off x="0" y="0"/>
                      <a:ext cx="3416300" cy="4431030"/>
                    </a:xfrm>
                    <a:prstGeom prst="rect">
                      <a:avLst/>
                    </a:prstGeom>
                  </pic:spPr>
                </pic:pic>
              </a:graphicData>
            </a:graphic>
            <wp14:sizeRelH relativeFrom="margin">
              <wp14:pctWidth>0</wp14:pctWidth>
            </wp14:sizeRelH>
            <wp14:sizeRelV relativeFrom="margin">
              <wp14:pctHeight>0</wp14:pctHeight>
            </wp14:sizeRelV>
          </wp:anchor>
        </w:drawing>
      </w:r>
    </w:p>
    <w:p w:rsidR="00FC3780" w:rsidRPr="00FC3780" w:rsidRDefault="00FC3780" w:rsidP="00FC3780">
      <w:pPr>
        <w:rPr>
          <w:sz w:val="28"/>
        </w:rPr>
      </w:pPr>
    </w:p>
    <w:p w:rsidR="00FC3780" w:rsidRPr="00FC3780" w:rsidRDefault="00FC3780" w:rsidP="00FC3780">
      <w:pPr>
        <w:rPr>
          <w:sz w:val="28"/>
        </w:rPr>
      </w:pPr>
    </w:p>
    <w:p w:rsidR="00FC3780" w:rsidRPr="00FC3780" w:rsidRDefault="00FC3780" w:rsidP="00FC3780">
      <w:pPr>
        <w:rPr>
          <w:sz w:val="28"/>
        </w:rPr>
      </w:pPr>
    </w:p>
    <w:p w:rsidR="00FC3780" w:rsidRPr="00FC3780" w:rsidRDefault="00FC3780" w:rsidP="00FC3780">
      <w:pPr>
        <w:rPr>
          <w:sz w:val="28"/>
        </w:rPr>
      </w:pPr>
    </w:p>
    <w:p w:rsidR="00FC3780" w:rsidRPr="00FC3780" w:rsidRDefault="00FC3780" w:rsidP="00FC3780">
      <w:pPr>
        <w:rPr>
          <w:sz w:val="28"/>
        </w:rPr>
      </w:pPr>
    </w:p>
    <w:p w:rsidR="00FC3780" w:rsidRPr="00FC3780" w:rsidRDefault="00FC3780" w:rsidP="00FC3780">
      <w:pPr>
        <w:rPr>
          <w:sz w:val="28"/>
        </w:rPr>
      </w:pPr>
    </w:p>
    <w:p w:rsidR="00FC3780" w:rsidRPr="00FC3780" w:rsidRDefault="00FC3780" w:rsidP="00FC3780">
      <w:pPr>
        <w:rPr>
          <w:sz w:val="28"/>
        </w:rPr>
      </w:pPr>
    </w:p>
    <w:p w:rsidR="00FC3780" w:rsidRPr="00FC3780" w:rsidRDefault="00FC3780" w:rsidP="00FC3780">
      <w:pPr>
        <w:rPr>
          <w:sz w:val="28"/>
        </w:rPr>
      </w:pPr>
    </w:p>
    <w:p w:rsidR="00FC3780" w:rsidRPr="00FC3780" w:rsidRDefault="00FC3780" w:rsidP="00FC3780">
      <w:pPr>
        <w:rPr>
          <w:sz w:val="28"/>
        </w:rPr>
      </w:pPr>
    </w:p>
    <w:p w:rsidR="00FC3780" w:rsidRPr="00FC3780" w:rsidRDefault="00FC3780" w:rsidP="00FC3780">
      <w:pPr>
        <w:rPr>
          <w:sz w:val="28"/>
        </w:rPr>
      </w:pPr>
    </w:p>
    <w:p w:rsidR="00FC3780" w:rsidRPr="00FC3780" w:rsidRDefault="00FC3780" w:rsidP="00FC3780">
      <w:pPr>
        <w:rPr>
          <w:sz w:val="28"/>
        </w:rPr>
      </w:pPr>
    </w:p>
    <w:p w:rsidR="00FC3780" w:rsidRPr="00FC3780" w:rsidRDefault="00FC3780" w:rsidP="00FC3780">
      <w:pPr>
        <w:rPr>
          <w:b/>
          <w:sz w:val="28"/>
        </w:rPr>
      </w:pPr>
      <w:r w:rsidRPr="00FC3780">
        <w:rPr>
          <w:b/>
          <w:sz w:val="28"/>
        </w:rPr>
        <w:t>El  Presidente Municipal.-</w:t>
      </w:r>
    </w:p>
    <w:p w:rsidR="00FC3780" w:rsidRPr="00FC3780" w:rsidRDefault="00FC3780" w:rsidP="00FC3780">
      <w:pPr>
        <w:rPr>
          <w:b/>
          <w:sz w:val="28"/>
        </w:rPr>
      </w:pPr>
    </w:p>
    <w:p w:rsidR="00FC3780" w:rsidRPr="00FC3780" w:rsidRDefault="00FC3780" w:rsidP="00FC3780">
      <w:pPr>
        <w:rPr>
          <w:sz w:val="28"/>
        </w:rPr>
      </w:pPr>
      <w:r w:rsidRPr="00FC3780">
        <w:rPr>
          <w:sz w:val="28"/>
        </w:rPr>
        <w:t>Solo es de conocimiento</w:t>
      </w:r>
    </w:p>
    <w:p w:rsidR="00FC3780" w:rsidRPr="00FC3780" w:rsidRDefault="00FC3780" w:rsidP="00FC3780">
      <w:pPr>
        <w:rPr>
          <w:b/>
          <w:sz w:val="28"/>
        </w:rPr>
      </w:pPr>
    </w:p>
    <w:p w:rsidR="00FC3780" w:rsidRPr="00FC3780" w:rsidRDefault="00FC3780" w:rsidP="00FC3780">
      <w:pPr>
        <w:rPr>
          <w:b/>
          <w:sz w:val="28"/>
          <w:lang w:val="es-ES"/>
        </w:rPr>
      </w:pPr>
      <w:r w:rsidRPr="00FC3780">
        <w:rPr>
          <w:sz w:val="28"/>
        </w:rPr>
        <w:t>Continúe Secretario con el siguiente punto.</w:t>
      </w:r>
    </w:p>
    <w:p w:rsidR="00FC3780" w:rsidRPr="00FC3780" w:rsidRDefault="00FC3780" w:rsidP="00FC3780">
      <w:pPr>
        <w:rPr>
          <w:b/>
          <w:sz w:val="28"/>
          <w:lang w:val="es-ES"/>
        </w:rPr>
      </w:pPr>
    </w:p>
    <w:p w:rsidR="00FC3780" w:rsidRPr="00FC3780" w:rsidRDefault="00FC3780" w:rsidP="00FC3780">
      <w:pPr>
        <w:rPr>
          <w:sz w:val="28"/>
        </w:rPr>
      </w:pPr>
    </w:p>
    <w:p w:rsidR="00FC3780" w:rsidRPr="00FC3780" w:rsidRDefault="00FC3780" w:rsidP="00FC3780">
      <w:pPr>
        <w:rPr>
          <w:sz w:val="28"/>
        </w:rPr>
      </w:pPr>
      <w:r w:rsidRPr="00FC3780">
        <w:rPr>
          <w:b/>
          <w:sz w:val="28"/>
        </w:rPr>
        <w:t xml:space="preserve">DESAHOGO DEL QUINTO PUNTO DEL ORDEN DEL DÍA.- </w:t>
      </w:r>
      <w:r w:rsidRPr="00FC3780">
        <w:rPr>
          <w:sz w:val="28"/>
        </w:rPr>
        <w:t>SOLICITUD POR PARTE DEL PRESIDENTE MUNICIPAL, PARA QUE SE APRUEBE Y SE AUTORICE PERMISO DE USO DE EDIFICIO PARA CONSTRUCCIÓN Y POSTERIOR OPERACIÓN DE PUNTO DE ACCESO PARA EL PROYECTO “RED JALISCO”.</w:t>
      </w:r>
    </w:p>
    <w:p w:rsidR="00FC3780" w:rsidRDefault="00FC3780" w:rsidP="00FC3780">
      <w:pPr>
        <w:rPr>
          <w:sz w:val="28"/>
        </w:rPr>
      </w:pPr>
    </w:p>
    <w:p w:rsidR="00FC3780" w:rsidRPr="00FC3780" w:rsidRDefault="00FC3780" w:rsidP="00FC3780">
      <w:pPr>
        <w:rPr>
          <w:sz w:val="28"/>
        </w:rPr>
      </w:pPr>
    </w:p>
    <w:p w:rsidR="00FC3780" w:rsidRPr="00FC3780" w:rsidRDefault="00FC3780" w:rsidP="00FC3780">
      <w:pPr>
        <w:rPr>
          <w:sz w:val="28"/>
        </w:rPr>
      </w:pPr>
    </w:p>
    <w:p w:rsidR="00FC3780" w:rsidRPr="00FC3780" w:rsidRDefault="00FC3780" w:rsidP="00FC3780">
      <w:pPr>
        <w:rPr>
          <w:sz w:val="28"/>
        </w:rPr>
      </w:pPr>
    </w:p>
    <w:p w:rsidR="00FC3780" w:rsidRPr="00FC3780" w:rsidRDefault="00FC3780" w:rsidP="00FC3780">
      <w:pPr>
        <w:rPr>
          <w:sz w:val="28"/>
        </w:rPr>
      </w:pPr>
    </w:p>
    <w:p w:rsidR="00FC3780" w:rsidRPr="00FC3780" w:rsidRDefault="00FC3780" w:rsidP="00FC3780">
      <w:pPr>
        <w:rPr>
          <w:sz w:val="28"/>
        </w:rPr>
      </w:pPr>
      <w:r w:rsidRPr="00FC3780">
        <w:rPr>
          <w:noProof/>
          <w:lang w:eastAsia="es-MX"/>
        </w:rPr>
        <w:drawing>
          <wp:anchor distT="0" distB="0" distL="114300" distR="114300" simplePos="0" relativeHeight="251722752" behindDoc="0" locked="0" layoutInCell="1" allowOverlap="0" wp14:anchorId="4E38E569" wp14:editId="77C5DE82">
            <wp:simplePos x="0" y="0"/>
            <wp:positionH relativeFrom="page">
              <wp:posOffset>2134870</wp:posOffset>
            </wp:positionH>
            <wp:positionV relativeFrom="page">
              <wp:posOffset>4284345</wp:posOffset>
            </wp:positionV>
            <wp:extent cx="3873500" cy="5036185"/>
            <wp:effectExtent l="0" t="0" r="0" b="0"/>
            <wp:wrapTopAndBottom/>
            <wp:docPr id="647" name="Picture 130"/>
            <wp:cNvGraphicFramePr/>
            <a:graphic xmlns:a="http://schemas.openxmlformats.org/drawingml/2006/main">
              <a:graphicData uri="http://schemas.openxmlformats.org/drawingml/2006/picture">
                <pic:pic xmlns:pic="http://schemas.openxmlformats.org/drawingml/2006/picture">
                  <pic:nvPicPr>
                    <pic:cNvPr id="130" name="Picture 130"/>
                    <pic:cNvPicPr/>
                  </pic:nvPicPr>
                  <pic:blipFill>
                    <a:blip r:embed="rId39"/>
                    <a:stretch>
                      <a:fillRect/>
                    </a:stretch>
                  </pic:blipFill>
                  <pic:spPr>
                    <a:xfrm>
                      <a:off x="0" y="0"/>
                      <a:ext cx="3873500" cy="5036185"/>
                    </a:xfrm>
                    <a:prstGeom prst="rect">
                      <a:avLst/>
                    </a:prstGeom>
                  </pic:spPr>
                </pic:pic>
              </a:graphicData>
            </a:graphic>
            <wp14:sizeRelH relativeFrom="margin">
              <wp14:pctWidth>0</wp14:pctWidth>
            </wp14:sizeRelH>
            <wp14:sizeRelV relativeFrom="margin">
              <wp14:pctHeight>0</wp14:pctHeight>
            </wp14:sizeRelV>
          </wp:anchor>
        </w:drawing>
      </w:r>
    </w:p>
    <w:p w:rsidR="00FC3780" w:rsidRPr="00FC3780" w:rsidRDefault="00FC3780" w:rsidP="00FC3780">
      <w:pPr>
        <w:rPr>
          <w:sz w:val="28"/>
        </w:rPr>
      </w:pPr>
    </w:p>
    <w:p w:rsidR="00FC3780" w:rsidRPr="00FC3780" w:rsidRDefault="00FC3780" w:rsidP="00FC3780">
      <w:pPr>
        <w:rPr>
          <w:sz w:val="28"/>
        </w:rPr>
      </w:pPr>
    </w:p>
    <w:p w:rsidR="00FC3780" w:rsidRPr="00FC3780" w:rsidRDefault="00FC3780" w:rsidP="00FC3780">
      <w:pPr>
        <w:rPr>
          <w:sz w:val="28"/>
        </w:rPr>
      </w:pPr>
    </w:p>
    <w:p w:rsidR="00FC3780" w:rsidRPr="00FC3780" w:rsidRDefault="00FC3780" w:rsidP="00FC3780">
      <w:pPr>
        <w:rPr>
          <w:sz w:val="28"/>
        </w:rPr>
      </w:pPr>
    </w:p>
    <w:p w:rsidR="00CB42F6" w:rsidRDefault="00CB42F6" w:rsidP="00FC3780">
      <w:pPr>
        <w:rPr>
          <w:sz w:val="28"/>
        </w:rPr>
      </w:pPr>
    </w:p>
    <w:p w:rsidR="00FC3780" w:rsidRDefault="00FC3780" w:rsidP="00FC3780">
      <w:pPr>
        <w:rPr>
          <w:sz w:val="28"/>
        </w:rPr>
      </w:pPr>
    </w:p>
    <w:p w:rsidR="00FC3780" w:rsidRDefault="00FC3780" w:rsidP="00FC3780">
      <w:pPr>
        <w:rPr>
          <w:sz w:val="28"/>
        </w:rPr>
      </w:pPr>
    </w:p>
    <w:p w:rsidR="00FC3780" w:rsidRDefault="00FC3780" w:rsidP="00FC3780">
      <w:pPr>
        <w:rPr>
          <w:sz w:val="28"/>
        </w:rPr>
      </w:pPr>
    </w:p>
    <w:p w:rsidR="00FC3780" w:rsidRDefault="00FC3780" w:rsidP="00FC3780">
      <w:pPr>
        <w:rPr>
          <w:sz w:val="28"/>
        </w:rPr>
      </w:pPr>
    </w:p>
    <w:p w:rsidR="00FC3780" w:rsidRDefault="00FC3780" w:rsidP="00FC3780">
      <w:pPr>
        <w:rPr>
          <w:sz w:val="28"/>
        </w:rPr>
      </w:pPr>
    </w:p>
    <w:p w:rsidR="00FC3780" w:rsidRDefault="00FC3780" w:rsidP="00FC3780">
      <w:pPr>
        <w:rPr>
          <w:sz w:val="28"/>
        </w:rPr>
      </w:pPr>
    </w:p>
    <w:p w:rsidR="00FC3780" w:rsidRDefault="00FC3780" w:rsidP="00FC3780">
      <w:pPr>
        <w:rPr>
          <w:sz w:val="28"/>
        </w:rPr>
      </w:pPr>
      <w:r w:rsidRPr="00FC3780">
        <w:rPr>
          <w:noProof/>
          <w:lang w:eastAsia="es-MX"/>
        </w:rPr>
        <w:drawing>
          <wp:anchor distT="0" distB="0" distL="114300" distR="114300" simplePos="0" relativeHeight="251724800" behindDoc="0" locked="0" layoutInCell="1" allowOverlap="0" wp14:anchorId="48883F3C" wp14:editId="2DEECD12">
            <wp:simplePos x="0" y="0"/>
            <wp:positionH relativeFrom="page">
              <wp:posOffset>1978660</wp:posOffset>
            </wp:positionH>
            <wp:positionV relativeFrom="page">
              <wp:posOffset>485775</wp:posOffset>
            </wp:positionV>
            <wp:extent cx="3416300" cy="4441825"/>
            <wp:effectExtent l="0" t="0" r="0" b="0"/>
            <wp:wrapTopAndBottom/>
            <wp:docPr id="648" name="Picture 137"/>
            <wp:cNvGraphicFramePr/>
            <a:graphic xmlns:a="http://schemas.openxmlformats.org/drawingml/2006/main">
              <a:graphicData uri="http://schemas.openxmlformats.org/drawingml/2006/picture">
                <pic:pic xmlns:pic="http://schemas.openxmlformats.org/drawingml/2006/picture">
                  <pic:nvPicPr>
                    <pic:cNvPr id="137" name="Picture 137"/>
                    <pic:cNvPicPr/>
                  </pic:nvPicPr>
                  <pic:blipFill>
                    <a:blip r:embed="rId40"/>
                    <a:stretch>
                      <a:fillRect/>
                    </a:stretch>
                  </pic:blipFill>
                  <pic:spPr>
                    <a:xfrm>
                      <a:off x="0" y="0"/>
                      <a:ext cx="3416300" cy="4441825"/>
                    </a:xfrm>
                    <a:prstGeom prst="rect">
                      <a:avLst/>
                    </a:prstGeom>
                  </pic:spPr>
                </pic:pic>
              </a:graphicData>
            </a:graphic>
            <wp14:sizeRelH relativeFrom="margin">
              <wp14:pctWidth>0</wp14:pctWidth>
            </wp14:sizeRelH>
            <wp14:sizeRelV relativeFrom="margin">
              <wp14:pctHeight>0</wp14:pctHeight>
            </wp14:sizeRelV>
          </wp:anchor>
        </w:drawing>
      </w:r>
    </w:p>
    <w:p w:rsidR="00FC3780" w:rsidRDefault="00FC3780" w:rsidP="00FC3780">
      <w:pPr>
        <w:rPr>
          <w:sz w:val="28"/>
        </w:rPr>
      </w:pPr>
      <w:r w:rsidRPr="00FC3780">
        <w:rPr>
          <w:noProof/>
          <w:lang w:eastAsia="es-MX"/>
        </w:rPr>
        <w:drawing>
          <wp:anchor distT="0" distB="0" distL="114300" distR="114300" simplePos="0" relativeHeight="251726848" behindDoc="0" locked="0" layoutInCell="1" allowOverlap="0" wp14:anchorId="40675829" wp14:editId="57ADF4DC">
            <wp:simplePos x="0" y="0"/>
            <wp:positionH relativeFrom="page">
              <wp:posOffset>2267585</wp:posOffset>
            </wp:positionH>
            <wp:positionV relativeFrom="page">
              <wp:posOffset>6280150</wp:posOffset>
            </wp:positionV>
            <wp:extent cx="3416300" cy="4441825"/>
            <wp:effectExtent l="0" t="0" r="0" b="0"/>
            <wp:wrapTopAndBottom/>
            <wp:docPr id="649" name="Picture 144"/>
            <wp:cNvGraphicFramePr/>
            <a:graphic xmlns:a="http://schemas.openxmlformats.org/drawingml/2006/main">
              <a:graphicData uri="http://schemas.openxmlformats.org/drawingml/2006/picture">
                <pic:pic xmlns:pic="http://schemas.openxmlformats.org/drawingml/2006/picture">
                  <pic:nvPicPr>
                    <pic:cNvPr id="144" name="Picture 144"/>
                    <pic:cNvPicPr/>
                  </pic:nvPicPr>
                  <pic:blipFill>
                    <a:blip r:embed="rId41"/>
                    <a:stretch>
                      <a:fillRect/>
                    </a:stretch>
                  </pic:blipFill>
                  <pic:spPr>
                    <a:xfrm>
                      <a:off x="0" y="0"/>
                      <a:ext cx="3416300" cy="4441825"/>
                    </a:xfrm>
                    <a:prstGeom prst="rect">
                      <a:avLst/>
                    </a:prstGeom>
                  </pic:spPr>
                </pic:pic>
              </a:graphicData>
            </a:graphic>
            <wp14:sizeRelH relativeFrom="margin">
              <wp14:pctWidth>0</wp14:pctWidth>
            </wp14:sizeRelH>
            <wp14:sizeRelV relativeFrom="margin">
              <wp14:pctHeight>0</wp14:pctHeight>
            </wp14:sizeRelV>
          </wp:anchor>
        </w:drawing>
      </w:r>
    </w:p>
    <w:p w:rsidR="00FC3780" w:rsidRPr="00FC3780" w:rsidRDefault="00FC3780" w:rsidP="00FC3780">
      <w:pPr>
        <w:rPr>
          <w:sz w:val="28"/>
        </w:rPr>
      </w:pPr>
    </w:p>
    <w:p w:rsidR="00FC3780" w:rsidRPr="00FC3780" w:rsidRDefault="00FC3780" w:rsidP="00FC3780">
      <w:pPr>
        <w:rPr>
          <w:sz w:val="28"/>
        </w:rPr>
      </w:pPr>
    </w:p>
    <w:p w:rsidR="00FC3780" w:rsidRDefault="00FC3780" w:rsidP="00FC3780">
      <w:pPr>
        <w:ind w:firstLine="708"/>
        <w:rPr>
          <w:sz w:val="28"/>
        </w:rPr>
      </w:pPr>
    </w:p>
    <w:p w:rsidR="00FC3780" w:rsidRDefault="00FC3780" w:rsidP="00FC3780">
      <w:pPr>
        <w:ind w:firstLine="708"/>
        <w:rPr>
          <w:sz w:val="28"/>
        </w:rPr>
      </w:pPr>
    </w:p>
    <w:p w:rsidR="00FC3780" w:rsidRDefault="00FC3780" w:rsidP="00FC3780">
      <w:pPr>
        <w:ind w:firstLine="708"/>
        <w:rPr>
          <w:sz w:val="28"/>
        </w:rPr>
      </w:pPr>
    </w:p>
    <w:p w:rsidR="00FC3780" w:rsidRDefault="00FC3780" w:rsidP="00FC3780">
      <w:pPr>
        <w:ind w:firstLine="708"/>
        <w:rPr>
          <w:sz w:val="28"/>
        </w:rPr>
      </w:pPr>
    </w:p>
    <w:p w:rsidR="00FC3780" w:rsidRDefault="00FC3780" w:rsidP="00FC3780">
      <w:pPr>
        <w:ind w:firstLine="708"/>
        <w:rPr>
          <w:sz w:val="28"/>
        </w:rPr>
      </w:pPr>
    </w:p>
    <w:p w:rsidR="00FC3780" w:rsidRDefault="00FC3780" w:rsidP="00FC3780">
      <w:pPr>
        <w:ind w:firstLine="708"/>
        <w:rPr>
          <w:sz w:val="28"/>
        </w:rPr>
      </w:pPr>
    </w:p>
    <w:p w:rsidR="00FC3780" w:rsidRDefault="00FC3780" w:rsidP="00FC3780">
      <w:pPr>
        <w:ind w:firstLine="708"/>
        <w:rPr>
          <w:sz w:val="28"/>
        </w:rPr>
      </w:pPr>
    </w:p>
    <w:p w:rsidR="00FC3780" w:rsidRPr="00FC3780" w:rsidRDefault="00FC3780" w:rsidP="00FC3780">
      <w:pPr>
        <w:ind w:firstLine="708"/>
        <w:rPr>
          <w:sz w:val="28"/>
        </w:rPr>
      </w:pPr>
      <w:r w:rsidRPr="00FC3780">
        <w:rPr>
          <w:noProof/>
          <w:lang w:eastAsia="es-MX"/>
        </w:rPr>
        <w:drawing>
          <wp:anchor distT="0" distB="0" distL="114300" distR="114300" simplePos="0" relativeHeight="251728896" behindDoc="0" locked="0" layoutInCell="1" allowOverlap="0" wp14:anchorId="362B60D8" wp14:editId="392F08B9">
            <wp:simplePos x="0" y="0"/>
            <wp:positionH relativeFrom="page">
              <wp:posOffset>2301240</wp:posOffset>
            </wp:positionH>
            <wp:positionV relativeFrom="page">
              <wp:posOffset>1327785</wp:posOffset>
            </wp:positionV>
            <wp:extent cx="3448050" cy="4733925"/>
            <wp:effectExtent l="0" t="0" r="0" b="9525"/>
            <wp:wrapTopAndBottom/>
            <wp:docPr id="650" name="Pictu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42"/>
                    <a:stretch>
                      <a:fillRect/>
                    </a:stretch>
                  </pic:blipFill>
                  <pic:spPr>
                    <a:xfrm>
                      <a:off x="0" y="0"/>
                      <a:ext cx="3448050" cy="4733925"/>
                    </a:xfrm>
                    <a:prstGeom prst="rect">
                      <a:avLst/>
                    </a:prstGeom>
                  </pic:spPr>
                </pic:pic>
              </a:graphicData>
            </a:graphic>
            <wp14:sizeRelH relativeFrom="margin">
              <wp14:pctWidth>0</wp14:pctWidth>
            </wp14:sizeRelH>
            <wp14:sizeRelV relativeFrom="margin">
              <wp14:pctHeight>0</wp14:pctHeight>
            </wp14:sizeRelV>
          </wp:anchor>
        </w:drawing>
      </w:r>
    </w:p>
    <w:p w:rsidR="00FC3780" w:rsidRPr="00FC3780" w:rsidRDefault="00FC3780" w:rsidP="00FC3780">
      <w:pPr>
        <w:rPr>
          <w:sz w:val="28"/>
        </w:rPr>
      </w:pPr>
    </w:p>
    <w:p w:rsidR="00FC3780" w:rsidRPr="00FC3780" w:rsidRDefault="00FC3780" w:rsidP="00FC3780">
      <w:pPr>
        <w:rPr>
          <w:sz w:val="28"/>
        </w:rPr>
      </w:pPr>
    </w:p>
    <w:p w:rsidR="00FC3780" w:rsidRPr="00FC3780" w:rsidRDefault="00FC3780" w:rsidP="00FC3780">
      <w:pPr>
        <w:rPr>
          <w:sz w:val="28"/>
        </w:rPr>
      </w:pPr>
      <w:r w:rsidRPr="00FC3780">
        <w:rPr>
          <w:noProof/>
          <w:lang w:eastAsia="es-MX"/>
        </w:rPr>
        <w:drawing>
          <wp:anchor distT="0" distB="0" distL="114300" distR="114300" simplePos="0" relativeHeight="251730944" behindDoc="0" locked="0" layoutInCell="1" allowOverlap="0" wp14:anchorId="28852F0D" wp14:editId="186AE136">
            <wp:simplePos x="0" y="0"/>
            <wp:positionH relativeFrom="page">
              <wp:posOffset>2110740</wp:posOffset>
            </wp:positionH>
            <wp:positionV relativeFrom="page">
              <wp:posOffset>6853555</wp:posOffset>
            </wp:positionV>
            <wp:extent cx="3638550" cy="4705350"/>
            <wp:effectExtent l="0" t="0" r="0" b="0"/>
            <wp:wrapTopAndBottom/>
            <wp:docPr id="651" name="Picture 2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43"/>
                    <a:stretch>
                      <a:fillRect/>
                    </a:stretch>
                  </pic:blipFill>
                  <pic:spPr>
                    <a:xfrm>
                      <a:off x="0" y="0"/>
                      <a:ext cx="3638550" cy="4705350"/>
                    </a:xfrm>
                    <a:prstGeom prst="rect">
                      <a:avLst/>
                    </a:prstGeom>
                  </pic:spPr>
                </pic:pic>
              </a:graphicData>
            </a:graphic>
            <wp14:sizeRelH relativeFrom="margin">
              <wp14:pctWidth>0</wp14:pctWidth>
            </wp14:sizeRelH>
            <wp14:sizeRelV relativeFrom="margin">
              <wp14:pctHeight>0</wp14:pctHeight>
            </wp14:sizeRelV>
          </wp:anchor>
        </w:drawing>
      </w:r>
    </w:p>
    <w:p w:rsidR="0066750C" w:rsidRPr="0066750C" w:rsidRDefault="0066750C" w:rsidP="0066750C">
      <w:pPr>
        <w:rPr>
          <w:sz w:val="28"/>
        </w:rPr>
      </w:pPr>
      <w:r w:rsidRPr="0066750C">
        <w:rPr>
          <w:b/>
          <w:sz w:val="28"/>
        </w:rPr>
        <w:lastRenderedPageBreak/>
        <w:t xml:space="preserve">El  Presidente Municipal.- </w:t>
      </w:r>
    </w:p>
    <w:p w:rsidR="0066750C" w:rsidRPr="0066750C" w:rsidRDefault="0066750C" w:rsidP="0066750C">
      <w:pPr>
        <w:rPr>
          <w:sz w:val="28"/>
        </w:rPr>
      </w:pPr>
      <w:r w:rsidRPr="0066750C">
        <w:rPr>
          <w:sz w:val="28"/>
        </w:rPr>
        <w:t>¿Algún comentario sobre este punto?</w:t>
      </w:r>
    </w:p>
    <w:p w:rsidR="0066750C" w:rsidRPr="0066750C" w:rsidRDefault="0066750C" w:rsidP="0066750C">
      <w:pPr>
        <w:rPr>
          <w:sz w:val="28"/>
        </w:rPr>
      </w:pPr>
    </w:p>
    <w:p w:rsidR="0066750C" w:rsidRPr="0066750C" w:rsidRDefault="0066750C" w:rsidP="0066750C">
      <w:pPr>
        <w:rPr>
          <w:sz w:val="28"/>
        </w:rPr>
      </w:pPr>
      <w:r w:rsidRPr="0066750C">
        <w:rPr>
          <w:sz w:val="28"/>
        </w:rPr>
        <w:t>Secretario proceda a tomar la votación.</w:t>
      </w:r>
    </w:p>
    <w:p w:rsidR="0066750C" w:rsidRPr="0066750C" w:rsidRDefault="0066750C" w:rsidP="0066750C">
      <w:pPr>
        <w:rPr>
          <w:sz w:val="28"/>
        </w:rPr>
      </w:pPr>
    </w:p>
    <w:p w:rsidR="0066750C" w:rsidRPr="0066750C" w:rsidRDefault="0066750C" w:rsidP="0066750C">
      <w:pPr>
        <w:rPr>
          <w:sz w:val="28"/>
        </w:rPr>
      </w:pPr>
    </w:p>
    <w:p w:rsidR="0066750C" w:rsidRPr="0066750C" w:rsidRDefault="0066750C" w:rsidP="0066750C">
      <w:pPr>
        <w:rPr>
          <w:b/>
          <w:sz w:val="28"/>
          <w:lang w:val="es-ES"/>
        </w:rPr>
      </w:pPr>
      <w:r w:rsidRPr="0066750C">
        <w:rPr>
          <w:b/>
          <w:sz w:val="28"/>
          <w:lang w:val="es-ES"/>
        </w:rPr>
        <w:t>El Secretario.-</w:t>
      </w:r>
    </w:p>
    <w:p w:rsidR="0066750C" w:rsidRPr="0066750C" w:rsidRDefault="0066750C" w:rsidP="0066750C">
      <w:pPr>
        <w:rPr>
          <w:sz w:val="28"/>
          <w:lang w:val="es-ES"/>
        </w:rPr>
      </w:pPr>
    </w:p>
    <w:p w:rsidR="0066750C" w:rsidRPr="0066750C" w:rsidRDefault="0066750C" w:rsidP="0066750C">
      <w:pPr>
        <w:rPr>
          <w:sz w:val="28"/>
          <w:lang w:val="es-ES"/>
        </w:rPr>
      </w:pPr>
      <w:r w:rsidRPr="0066750C">
        <w:rPr>
          <w:sz w:val="28"/>
          <w:lang w:val="es-ES"/>
        </w:rPr>
        <w:t>En votación económica se solicita que quienes estén a favor lo manifiesten levantando la mano.</w:t>
      </w:r>
    </w:p>
    <w:p w:rsidR="0066750C" w:rsidRPr="0066750C" w:rsidRDefault="0066750C" w:rsidP="0066750C">
      <w:pPr>
        <w:rPr>
          <w:sz w:val="28"/>
          <w:lang w:val="es-ES"/>
        </w:rPr>
      </w:pPr>
    </w:p>
    <w:p w:rsidR="0066750C" w:rsidRPr="0066750C" w:rsidRDefault="0066750C" w:rsidP="0066750C">
      <w:pPr>
        <w:rPr>
          <w:sz w:val="28"/>
          <w:lang w:val="es-ES"/>
        </w:rPr>
      </w:pPr>
    </w:p>
    <w:p w:rsidR="0066750C" w:rsidRPr="0066750C" w:rsidRDefault="0066750C" w:rsidP="0066750C">
      <w:pPr>
        <w:rPr>
          <w:sz w:val="28"/>
          <w:lang w:val="es-ES"/>
        </w:rPr>
      </w:pPr>
      <w:r w:rsidRPr="0066750C">
        <w:rPr>
          <w:sz w:val="28"/>
          <w:lang w:val="es-ES"/>
        </w:rPr>
        <w:t>Aprobado en unanimidad señor Presidente.</w:t>
      </w:r>
    </w:p>
    <w:p w:rsidR="0066750C" w:rsidRPr="0066750C" w:rsidRDefault="0066750C" w:rsidP="0066750C">
      <w:pPr>
        <w:rPr>
          <w:sz w:val="28"/>
          <w:lang w:val="es-ES"/>
        </w:rPr>
      </w:pPr>
    </w:p>
    <w:p w:rsidR="0066750C" w:rsidRPr="0066750C" w:rsidRDefault="0066750C" w:rsidP="0066750C">
      <w:pPr>
        <w:rPr>
          <w:sz w:val="28"/>
        </w:rPr>
      </w:pPr>
    </w:p>
    <w:p w:rsidR="0066750C" w:rsidRPr="0066750C" w:rsidRDefault="0066750C" w:rsidP="0066750C">
      <w:pPr>
        <w:rPr>
          <w:sz w:val="28"/>
        </w:rPr>
      </w:pPr>
      <w:r w:rsidRPr="00D9009B">
        <w:rPr>
          <w:b/>
        </w:rPr>
        <w:t>ACUERDO NÚMERO DOSCIENTOS SESENTA Y OCHO: SE APRUEBA POR UNANIMIDAD, EN VOTACIÓN ECONÓMICA DE LOS 14 CATORCE REGIDORES PRESENTES - - - - - - - - - - - - - - - - - - - - - - - - ÚNICO.- SE APRUEBA Y SE AUTORIZA SOLICITUD POR PARTE DEL PRESIDENTE MUNICIPAL, PARA QUE SE APRUEBE Y SE AUTORICE PERMISO DE USO DE EDIFICIO PARA CONSTRUCCIÓN Y POSTERIOR OPERACIÓN DE PUNTO DE ACCESO PARA EL PROYECTO “RED JALISCO”.</w:t>
      </w:r>
    </w:p>
    <w:p w:rsidR="0066750C" w:rsidRPr="0066750C" w:rsidRDefault="0066750C" w:rsidP="0066750C">
      <w:pPr>
        <w:rPr>
          <w:b/>
          <w:sz w:val="28"/>
        </w:rPr>
      </w:pPr>
    </w:p>
    <w:p w:rsidR="0066750C" w:rsidRPr="0066750C" w:rsidRDefault="0066750C" w:rsidP="0066750C">
      <w:pPr>
        <w:rPr>
          <w:sz w:val="28"/>
        </w:rPr>
      </w:pPr>
    </w:p>
    <w:p w:rsidR="0066750C" w:rsidRPr="0066750C" w:rsidRDefault="0066750C" w:rsidP="0066750C">
      <w:pPr>
        <w:rPr>
          <w:sz w:val="28"/>
        </w:rPr>
      </w:pPr>
    </w:p>
    <w:p w:rsidR="0066750C" w:rsidRPr="0066750C" w:rsidRDefault="0066750C" w:rsidP="0066750C">
      <w:pPr>
        <w:rPr>
          <w:b/>
          <w:sz w:val="28"/>
          <w:lang w:val="es-ES"/>
        </w:rPr>
      </w:pPr>
      <w:r w:rsidRPr="0066750C">
        <w:rPr>
          <w:b/>
          <w:sz w:val="28"/>
          <w:lang w:val="es-ES"/>
        </w:rPr>
        <w:t>El Presidente Municipal.-</w:t>
      </w:r>
    </w:p>
    <w:p w:rsidR="0066750C" w:rsidRPr="0066750C" w:rsidRDefault="0066750C" w:rsidP="0066750C">
      <w:pPr>
        <w:rPr>
          <w:sz w:val="28"/>
          <w:lang w:val="es-ES"/>
        </w:rPr>
      </w:pPr>
    </w:p>
    <w:p w:rsidR="0066750C" w:rsidRPr="0066750C" w:rsidRDefault="0066750C" w:rsidP="0066750C">
      <w:pPr>
        <w:rPr>
          <w:sz w:val="28"/>
        </w:rPr>
      </w:pPr>
      <w:r w:rsidRPr="0066750C">
        <w:rPr>
          <w:sz w:val="28"/>
        </w:rPr>
        <w:t>Continúe Secretario con el siguiente punto.</w:t>
      </w:r>
    </w:p>
    <w:p w:rsidR="0066750C" w:rsidRPr="0066750C" w:rsidRDefault="0066750C" w:rsidP="0066750C">
      <w:pPr>
        <w:rPr>
          <w:sz w:val="28"/>
        </w:rPr>
      </w:pPr>
    </w:p>
    <w:p w:rsidR="0066750C" w:rsidRPr="0066750C" w:rsidRDefault="0066750C" w:rsidP="0066750C">
      <w:pPr>
        <w:rPr>
          <w:sz w:val="28"/>
        </w:rPr>
      </w:pPr>
    </w:p>
    <w:p w:rsidR="0066750C" w:rsidRPr="00D9009B" w:rsidRDefault="0066750C" w:rsidP="00D9009B">
      <w:pPr>
        <w:rPr>
          <w:sz w:val="28"/>
        </w:rPr>
      </w:pPr>
      <w:r w:rsidRPr="0066750C">
        <w:rPr>
          <w:b/>
          <w:sz w:val="28"/>
        </w:rPr>
        <w:t xml:space="preserve">DESAHOGO DEL SEXTO PUNTO DEL ORDEN DEL DÍA.- </w:t>
      </w:r>
      <w:r w:rsidRPr="0066750C">
        <w:rPr>
          <w:sz w:val="28"/>
        </w:rPr>
        <w:t>SOLICITUD POR PARTE DEL PRESIDENTE MUNICIPAL PARA QUE SE APRUEBE Y SE AUTORICE LA DECLARATORIA DE LOS DERECHOS DE LAS PERSONAS ADULTAS MAYORES RESIDENTES EN EL ÁREA METROPOLITANA DE GUADALAJARA.</w:t>
      </w:r>
    </w:p>
    <w:p w:rsidR="0066750C" w:rsidRDefault="0066750C" w:rsidP="0066750C">
      <w:pPr>
        <w:spacing w:after="29" w:line="249" w:lineRule="auto"/>
        <w:rPr>
          <w:rFonts w:ascii="Calibri" w:eastAsia="Calibri" w:hAnsi="Calibri" w:cs="Calibri"/>
          <w:sz w:val="56"/>
        </w:rPr>
      </w:pPr>
    </w:p>
    <w:p w:rsidR="0066750C" w:rsidRPr="00D9009B" w:rsidRDefault="0066750C" w:rsidP="0066750C">
      <w:pPr>
        <w:spacing w:after="29" w:line="249" w:lineRule="auto"/>
        <w:rPr>
          <w:sz w:val="16"/>
        </w:rPr>
      </w:pPr>
      <w:r w:rsidRPr="00D9009B">
        <w:rPr>
          <w:rFonts w:ascii="Calibri" w:eastAsia="Calibri" w:hAnsi="Calibri" w:cs="Calibri"/>
          <w:sz w:val="44"/>
        </w:rPr>
        <w:t>Declaratoria de los Derechos de las Personas Adultas Mayores residentes en el Área Metropolitana de Guadalajara</w:t>
      </w:r>
      <w:r w:rsidRPr="00D9009B">
        <w:rPr>
          <w:rFonts w:ascii="Calibri" w:eastAsia="Calibri" w:hAnsi="Calibri" w:cs="Calibri"/>
          <w:sz w:val="40"/>
        </w:rPr>
        <w:t xml:space="preserve"> </w:t>
      </w:r>
    </w:p>
    <w:p w:rsidR="0066750C" w:rsidRDefault="0066750C" w:rsidP="0066750C">
      <w:pPr>
        <w:spacing w:after="214"/>
      </w:pPr>
      <w:r>
        <w:t xml:space="preserve"> </w:t>
      </w:r>
    </w:p>
    <w:p w:rsidR="0066750C" w:rsidRDefault="0066750C" w:rsidP="0066750C">
      <w:pPr>
        <w:spacing w:after="213"/>
      </w:pPr>
      <w:r>
        <w:t xml:space="preserve">Los municipios de El Salto, Guadalajara, </w:t>
      </w:r>
      <w:proofErr w:type="spellStart"/>
      <w:r>
        <w:t>Ixtlahuacán</w:t>
      </w:r>
      <w:proofErr w:type="spellEnd"/>
      <w:r>
        <w:t xml:space="preserve"> de los Membrillos, </w:t>
      </w:r>
      <w:proofErr w:type="spellStart"/>
      <w:r>
        <w:t>Juanacatlán</w:t>
      </w:r>
      <w:proofErr w:type="spellEnd"/>
      <w:r>
        <w:t xml:space="preserve">, San Pedro Tlaquepaque, Tlajomulco de Zúñiga, Tonalá, Zapopan y Zapotlanejo, integrantes de la Red Global de Ciudades y Comunidades Amigables con las Personas Adultas Mayores, en acatamiento de la Ley para el Desarrollo Integral del Adulto Mayor del Estado de Jalisco y de la Ley de los Derechos de las Personas Adultas Mayores en México y en concordancia, con la Convención Interamericana sobre la protección de los Derechos Humanos de las Personas Mayores,  </w:t>
      </w:r>
    </w:p>
    <w:p w:rsidR="00D9009B" w:rsidRDefault="00D9009B" w:rsidP="0066750C">
      <w:pPr>
        <w:spacing w:after="213"/>
      </w:pPr>
    </w:p>
    <w:p w:rsidR="00D9009B" w:rsidRDefault="00D9009B" w:rsidP="0066750C">
      <w:pPr>
        <w:spacing w:after="213"/>
      </w:pPr>
    </w:p>
    <w:p w:rsidR="0066750C" w:rsidRDefault="0066750C" w:rsidP="0066750C">
      <w:pPr>
        <w:spacing w:after="213" w:line="246" w:lineRule="auto"/>
        <w:ind w:left="10" w:right="-15" w:hanging="10"/>
        <w:jc w:val="center"/>
      </w:pPr>
      <w:r>
        <w:rPr>
          <w:rFonts w:ascii="Calibri" w:eastAsia="Calibri" w:hAnsi="Calibri" w:cs="Calibri"/>
          <w:b/>
        </w:rPr>
        <w:lastRenderedPageBreak/>
        <w:t xml:space="preserve">DECLARAN </w:t>
      </w:r>
    </w:p>
    <w:p w:rsidR="0066750C" w:rsidRDefault="0066750C" w:rsidP="0066750C">
      <w:pPr>
        <w:spacing w:after="213"/>
      </w:pPr>
      <w:r>
        <w:t xml:space="preserve">que todas las personas que viven en su territorio en la medida que envejecen, deben aspirar de manera equitativa a gozar de una vida en plenitud, con independencia y autonomía, ejerciendo los derechos universales a la salud, la seguridad y la participación en todos los ámbitos: familiar, social, educativo, cultural, económico y político. </w:t>
      </w:r>
    </w:p>
    <w:p w:rsidR="0066750C" w:rsidRDefault="0066750C" w:rsidP="0066750C">
      <w:pPr>
        <w:spacing w:after="212"/>
      </w:pPr>
      <w:r>
        <w:t xml:space="preserve">Por eso </w:t>
      </w:r>
    </w:p>
    <w:p w:rsidR="0066750C" w:rsidRDefault="0066750C" w:rsidP="0066750C">
      <w:pPr>
        <w:spacing w:after="213" w:line="246" w:lineRule="auto"/>
        <w:ind w:left="10" w:right="-15" w:hanging="10"/>
        <w:jc w:val="center"/>
      </w:pPr>
      <w:r>
        <w:rPr>
          <w:rFonts w:ascii="Calibri" w:eastAsia="Calibri" w:hAnsi="Calibri" w:cs="Calibri"/>
          <w:b/>
        </w:rPr>
        <w:t xml:space="preserve">RECONOCEN </w:t>
      </w:r>
    </w:p>
    <w:p w:rsidR="0066750C" w:rsidRDefault="0066750C" w:rsidP="0066750C">
      <w:pPr>
        <w:numPr>
          <w:ilvl w:val="0"/>
          <w:numId w:val="34"/>
        </w:numPr>
        <w:spacing w:after="216" w:line="265" w:lineRule="auto"/>
      </w:pPr>
      <w:r>
        <w:t xml:space="preserve">Que las personas adultas mayores tienen </w:t>
      </w:r>
      <w:r>
        <w:rPr>
          <w:rFonts w:ascii="Calibri" w:eastAsia="Calibri" w:hAnsi="Calibri" w:cs="Calibri"/>
          <w:b/>
        </w:rPr>
        <w:t>DERECHO</w:t>
      </w:r>
      <w:r>
        <w:t xml:space="preserve"> </w:t>
      </w:r>
      <w:r>
        <w:rPr>
          <w:rFonts w:ascii="Calibri" w:eastAsia="Calibri" w:hAnsi="Calibri" w:cs="Calibri"/>
          <w:b/>
        </w:rPr>
        <w:t>A</w:t>
      </w:r>
      <w:r>
        <w:t xml:space="preserve">: </w:t>
      </w:r>
    </w:p>
    <w:p w:rsidR="0066750C" w:rsidRDefault="0066750C" w:rsidP="0066750C">
      <w:pPr>
        <w:numPr>
          <w:ilvl w:val="1"/>
          <w:numId w:val="34"/>
        </w:numPr>
        <w:spacing w:after="58" w:line="265" w:lineRule="auto"/>
        <w:ind w:hanging="360"/>
      </w:pPr>
      <w:r>
        <w:t xml:space="preserve">Ser tratadas con igualdad y no sufrir discriminación por motivos de edad y/o género. </w:t>
      </w:r>
    </w:p>
    <w:p w:rsidR="0066750C" w:rsidRDefault="0066750C" w:rsidP="0066750C">
      <w:pPr>
        <w:numPr>
          <w:ilvl w:val="1"/>
          <w:numId w:val="34"/>
        </w:numPr>
        <w:spacing w:after="58" w:line="265" w:lineRule="auto"/>
        <w:ind w:hanging="360"/>
      </w:pPr>
      <w:r>
        <w:t xml:space="preserve">Recibir un trato digno y respetuoso independientemente de su condición física, mental, educativa y/o económica. </w:t>
      </w:r>
    </w:p>
    <w:p w:rsidR="0066750C" w:rsidRDefault="0066750C" w:rsidP="0066750C">
      <w:pPr>
        <w:numPr>
          <w:ilvl w:val="1"/>
          <w:numId w:val="34"/>
        </w:numPr>
        <w:spacing w:after="58" w:line="265" w:lineRule="auto"/>
        <w:ind w:hanging="360"/>
      </w:pPr>
      <w:r>
        <w:t xml:space="preserve">Tomar decisiones informadas sobre su proyecto de vida, salud, lugar de residencia, actividades y cuidados que incidan en su calidad de vida. </w:t>
      </w:r>
    </w:p>
    <w:p w:rsidR="0066750C" w:rsidRDefault="0066750C" w:rsidP="0066750C">
      <w:pPr>
        <w:numPr>
          <w:ilvl w:val="1"/>
          <w:numId w:val="34"/>
        </w:numPr>
        <w:spacing w:after="58" w:line="265" w:lineRule="auto"/>
        <w:ind w:hanging="360"/>
      </w:pPr>
      <w:r>
        <w:t xml:space="preserve">Una vida libre de violencia en cualquiera de sus modalidades (física, psicológica, económica, sexual, etc.). </w:t>
      </w:r>
    </w:p>
    <w:p w:rsidR="0066750C" w:rsidRDefault="0066750C" w:rsidP="0066750C">
      <w:pPr>
        <w:numPr>
          <w:ilvl w:val="1"/>
          <w:numId w:val="34"/>
        </w:numPr>
        <w:spacing w:after="58" w:line="265" w:lineRule="auto"/>
        <w:ind w:hanging="360"/>
      </w:pPr>
      <w:r>
        <w:t xml:space="preserve">La libertad para expresarse e informarse sobre temas de su interés, a través de medios escritos, digitales y masivos. </w:t>
      </w:r>
    </w:p>
    <w:p w:rsidR="0066750C" w:rsidRDefault="0066750C" w:rsidP="0066750C">
      <w:pPr>
        <w:numPr>
          <w:ilvl w:val="1"/>
          <w:numId w:val="34"/>
        </w:numPr>
        <w:spacing w:after="58" w:line="265" w:lineRule="auto"/>
        <w:ind w:hanging="360"/>
      </w:pPr>
      <w:r>
        <w:t xml:space="preserve">Gozar de su intimidad y privacidad tanto en su vivienda como en instituciones de asistencia médica o social de estancia temporal o a largo plazo. </w:t>
      </w:r>
    </w:p>
    <w:p w:rsidR="0066750C" w:rsidRDefault="0066750C" w:rsidP="0066750C">
      <w:pPr>
        <w:numPr>
          <w:ilvl w:val="1"/>
          <w:numId w:val="34"/>
        </w:numPr>
        <w:spacing w:after="58" w:line="265" w:lineRule="auto"/>
        <w:ind w:hanging="360"/>
      </w:pPr>
      <w:r>
        <w:t xml:space="preserve">Tener oportunidad de obtener o conservar un empleo digno de acuerdo a sus capacidades, habilidades y experiencia. </w:t>
      </w:r>
    </w:p>
    <w:p w:rsidR="0066750C" w:rsidRDefault="0066750C" w:rsidP="0066750C">
      <w:pPr>
        <w:numPr>
          <w:ilvl w:val="1"/>
          <w:numId w:val="34"/>
        </w:numPr>
        <w:spacing w:after="58" w:line="265" w:lineRule="auto"/>
        <w:ind w:hanging="360"/>
      </w:pPr>
      <w:r>
        <w:t xml:space="preserve">La atención, promoción y prevención de su salud, para su bienestar físico, mental y social. </w:t>
      </w:r>
    </w:p>
    <w:p w:rsidR="0066750C" w:rsidRDefault="0066750C" w:rsidP="0066750C">
      <w:pPr>
        <w:numPr>
          <w:ilvl w:val="1"/>
          <w:numId w:val="34"/>
        </w:numPr>
        <w:spacing w:after="58" w:line="265" w:lineRule="auto"/>
        <w:ind w:hanging="360"/>
      </w:pPr>
      <w:r>
        <w:t xml:space="preserve">La participación activa en las decisiones de su familia, comunidad y sociedad. </w:t>
      </w:r>
    </w:p>
    <w:p w:rsidR="0066750C" w:rsidRDefault="0066750C" w:rsidP="0066750C">
      <w:pPr>
        <w:numPr>
          <w:ilvl w:val="1"/>
          <w:numId w:val="34"/>
        </w:numPr>
        <w:spacing w:after="58" w:line="265" w:lineRule="auto"/>
        <w:ind w:hanging="360"/>
      </w:pPr>
      <w:r>
        <w:t xml:space="preserve">Gozar de un entorno favorable tanto en su vivienda, como en su localidad, con acceso a servicios públicos básicos: agua, drenaje, aseo público, alumbrado, transporte, etc., sea en zonas urbanas o rurales. </w:t>
      </w:r>
    </w:p>
    <w:p w:rsidR="0066750C" w:rsidRDefault="0066750C" w:rsidP="0066750C">
      <w:pPr>
        <w:numPr>
          <w:ilvl w:val="1"/>
          <w:numId w:val="34"/>
        </w:numPr>
        <w:spacing w:after="58" w:line="265" w:lineRule="auto"/>
        <w:ind w:hanging="360"/>
      </w:pPr>
      <w:r>
        <w:t xml:space="preserve">Participar en actividades educativas en cualquier nivel, así como en actividades culturales, artísticas, tecnológicas, recreativas, deportivas, sociales y políticas de acuerdo a sus intereses y capacidades, además de compartir sus conocimientos y experiencia. </w:t>
      </w:r>
    </w:p>
    <w:p w:rsidR="0066750C" w:rsidRDefault="0066750C" w:rsidP="0066750C">
      <w:pPr>
        <w:numPr>
          <w:ilvl w:val="1"/>
          <w:numId w:val="34"/>
        </w:numPr>
        <w:spacing w:after="58" w:line="265" w:lineRule="auto"/>
        <w:ind w:hanging="360"/>
      </w:pPr>
      <w:r>
        <w:t xml:space="preserve">Recibir atención a sus necesidades básicas en caso de emergencia por desastres naturales, conflictos o crisis sanitarias. </w:t>
      </w:r>
    </w:p>
    <w:p w:rsidR="0066750C" w:rsidRDefault="0066750C" w:rsidP="0066750C">
      <w:pPr>
        <w:numPr>
          <w:ilvl w:val="1"/>
          <w:numId w:val="34"/>
        </w:numPr>
        <w:spacing w:after="58" w:line="265" w:lineRule="auto"/>
        <w:ind w:hanging="360"/>
      </w:pPr>
      <w:r>
        <w:t xml:space="preserve">Recibir un trato justo conforme a la Ley y acceso a la justicia, en caso de estar implicado en la comisión de algún delito en su contra o como actor del mismo. </w:t>
      </w:r>
    </w:p>
    <w:p w:rsidR="0066750C" w:rsidRDefault="0066750C" w:rsidP="0066750C">
      <w:pPr>
        <w:numPr>
          <w:ilvl w:val="1"/>
          <w:numId w:val="34"/>
        </w:numPr>
        <w:spacing w:after="58" w:line="265" w:lineRule="auto"/>
        <w:ind w:hanging="360"/>
      </w:pPr>
      <w:r>
        <w:t xml:space="preserve">Acceder a programas de apoyo social que le sean aplicables de acuerdo a los lineamientos correspondientes. </w:t>
      </w:r>
    </w:p>
    <w:p w:rsidR="0066750C" w:rsidRDefault="0066750C" w:rsidP="0066750C">
      <w:pPr>
        <w:numPr>
          <w:ilvl w:val="1"/>
          <w:numId w:val="34"/>
        </w:numPr>
        <w:spacing w:after="58" w:line="265" w:lineRule="auto"/>
        <w:ind w:hanging="360"/>
      </w:pPr>
      <w:r>
        <w:t xml:space="preserve">Asociarse y organizarse para gestionar los asuntos, apoyos y demás cuestiones que tengan en común. </w:t>
      </w:r>
    </w:p>
    <w:p w:rsidR="0066750C" w:rsidRDefault="0066750C" w:rsidP="0066750C">
      <w:pPr>
        <w:numPr>
          <w:ilvl w:val="1"/>
          <w:numId w:val="34"/>
        </w:numPr>
        <w:spacing w:after="216" w:line="265" w:lineRule="auto"/>
        <w:ind w:hanging="360"/>
      </w:pPr>
      <w:r>
        <w:t xml:space="preserve">Respeto a su lengua materna, así como usos y costumbres cuando pertenezca a alguna etnia o grupo prioritario. </w:t>
      </w:r>
    </w:p>
    <w:p w:rsidR="0066750C" w:rsidRDefault="0066750C" w:rsidP="0066750C">
      <w:pPr>
        <w:numPr>
          <w:ilvl w:val="0"/>
          <w:numId w:val="34"/>
        </w:numPr>
        <w:spacing w:after="215" w:line="265" w:lineRule="auto"/>
      </w:pPr>
      <w:r>
        <w:t xml:space="preserve">Que las personas adultas mayores tienen los siguientes </w:t>
      </w:r>
      <w:r>
        <w:rPr>
          <w:rFonts w:ascii="Calibri" w:eastAsia="Calibri" w:hAnsi="Calibri" w:cs="Calibri"/>
          <w:b/>
        </w:rPr>
        <w:t>DEBERES</w:t>
      </w:r>
      <w:r>
        <w:t xml:space="preserve">, </w:t>
      </w:r>
      <w:r>
        <w:rPr>
          <w:rFonts w:ascii="Calibri" w:eastAsia="Calibri" w:hAnsi="Calibri" w:cs="Calibri"/>
          <w:b/>
        </w:rPr>
        <w:t>cuyo cumplimiento no es requisito para que se les garanticen y respeten sus derechos</w:t>
      </w:r>
      <w:r>
        <w:t xml:space="preserve">, </w:t>
      </w:r>
      <w:r>
        <w:lastRenderedPageBreak/>
        <w:t xml:space="preserve">pero que al asumirlos contribuyen a crear las condiciones para que puedan gozar más ampliamente de ellos:  </w:t>
      </w:r>
    </w:p>
    <w:p w:rsidR="0066750C" w:rsidRDefault="0066750C" w:rsidP="0066750C">
      <w:pPr>
        <w:numPr>
          <w:ilvl w:val="1"/>
          <w:numId w:val="34"/>
        </w:numPr>
        <w:spacing w:after="58" w:line="265" w:lineRule="auto"/>
        <w:ind w:hanging="360"/>
      </w:pPr>
      <w:r>
        <w:t xml:space="preserve">Desarrollar hábitos saludables en su alimentación, activación física y mental. </w:t>
      </w:r>
    </w:p>
    <w:p w:rsidR="0066750C" w:rsidRDefault="0066750C" w:rsidP="0066750C">
      <w:pPr>
        <w:numPr>
          <w:ilvl w:val="1"/>
          <w:numId w:val="34"/>
        </w:numPr>
        <w:spacing w:after="58" w:line="265" w:lineRule="auto"/>
        <w:ind w:hanging="360"/>
      </w:pPr>
      <w:r>
        <w:t xml:space="preserve">Informarse y formarse en temas básicos para vivir adecuadamente su proceso de envejecimiento y vejez. </w:t>
      </w:r>
    </w:p>
    <w:p w:rsidR="0066750C" w:rsidRDefault="0066750C" w:rsidP="0066750C">
      <w:pPr>
        <w:numPr>
          <w:ilvl w:val="1"/>
          <w:numId w:val="34"/>
        </w:numPr>
        <w:spacing w:after="58" w:line="265" w:lineRule="auto"/>
        <w:ind w:hanging="360"/>
      </w:pPr>
      <w:r>
        <w:t xml:space="preserve">Cuidar su salud y llevar un adecuado control de las enfermedades que padezca, evitando la automedicación. </w:t>
      </w:r>
    </w:p>
    <w:p w:rsidR="0066750C" w:rsidRDefault="0066750C" w:rsidP="0066750C">
      <w:pPr>
        <w:numPr>
          <w:ilvl w:val="1"/>
          <w:numId w:val="34"/>
        </w:numPr>
        <w:spacing w:after="58" w:line="265" w:lineRule="auto"/>
        <w:ind w:hanging="360"/>
      </w:pPr>
      <w:r>
        <w:t xml:space="preserve">Contribuir en la organización y cuidados de su entorno tanto en su vivienda como en su comunidad. </w:t>
      </w:r>
    </w:p>
    <w:p w:rsidR="0066750C" w:rsidRDefault="0066750C" w:rsidP="0066750C">
      <w:pPr>
        <w:numPr>
          <w:ilvl w:val="1"/>
          <w:numId w:val="34"/>
        </w:numPr>
        <w:spacing w:after="58" w:line="265" w:lineRule="auto"/>
        <w:ind w:hanging="360"/>
      </w:pPr>
      <w:r>
        <w:t xml:space="preserve">Conducirse con respeto hacia los demás, independientemente de la edad de las personas. </w:t>
      </w:r>
    </w:p>
    <w:p w:rsidR="0066750C" w:rsidRDefault="0066750C" w:rsidP="0066750C">
      <w:pPr>
        <w:numPr>
          <w:ilvl w:val="1"/>
          <w:numId w:val="34"/>
        </w:numPr>
        <w:spacing w:after="58" w:line="265" w:lineRule="auto"/>
        <w:ind w:hanging="360"/>
      </w:pPr>
      <w:r>
        <w:t xml:space="preserve">Reportar situaciones anómalas de las que se percate en su familia, comunidad y sociedad, ante las autoridades competentes, de acuerdo a su naturaleza: emergencias médicas, servicios públicos, seguridad, maltrato, violencia u omisión, etc. </w:t>
      </w:r>
    </w:p>
    <w:p w:rsidR="0066750C" w:rsidRDefault="0066750C" w:rsidP="0066750C">
      <w:pPr>
        <w:numPr>
          <w:ilvl w:val="1"/>
          <w:numId w:val="34"/>
        </w:numPr>
        <w:spacing w:after="58" w:line="265" w:lineRule="auto"/>
        <w:ind w:hanging="360"/>
      </w:pPr>
      <w:r>
        <w:t xml:space="preserve">Compartir sus conocimientos, destrezas y experiencias en bien de su comunidad, su familia y sociedad. </w:t>
      </w:r>
    </w:p>
    <w:p w:rsidR="0066750C" w:rsidRDefault="0066750C" w:rsidP="0066750C">
      <w:pPr>
        <w:numPr>
          <w:ilvl w:val="1"/>
          <w:numId w:val="34"/>
        </w:numPr>
        <w:spacing w:after="213" w:line="265" w:lineRule="auto"/>
        <w:ind w:hanging="360"/>
      </w:pPr>
      <w:r>
        <w:t xml:space="preserve">Ser solidarias con otras personas adultas mayores en situación de desventaja social, económica y/o de salud. </w:t>
      </w:r>
    </w:p>
    <w:p w:rsidR="0066750C" w:rsidRDefault="0066750C" w:rsidP="0066750C">
      <w:pPr>
        <w:spacing w:after="213" w:line="246" w:lineRule="auto"/>
        <w:ind w:left="10" w:right="-15" w:hanging="10"/>
        <w:jc w:val="center"/>
      </w:pPr>
      <w:r>
        <w:rPr>
          <w:rFonts w:ascii="Calibri" w:eastAsia="Calibri" w:hAnsi="Calibri" w:cs="Calibri"/>
          <w:b/>
        </w:rPr>
        <w:t xml:space="preserve">CONSIDERANDO </w:t>
      </w:r>
    </w:p>
    <w:p w:rsidR="0066750C" w:rsidRDefault="0066750C" w:rsidP="0066750C">
      <w:pPr>
        <w:spacing w:after="226"/>
      </w:pPr>
      <w:proofErr w:type="gramStart"/>
      <w:r>
        <w:t>que</w:t>
      </w:r>
      <w:proofErr w:type="gramEnd"/>
      <w:r>
        <w:t xml:space="preserve"> garantizar los derechos aquí reconocidos requiere de un esfuerzo desarrollado a lo largo del tiempo, los municipios nos comprometemos a darle continuidad a: </w:t>
      </w:r>
    </w:p>
    <w:p w:rsidR="0066750C" w:rsidRDefault="0066750C" w:rsidP="0066750C">
      <w:pPr>
        <w:numPr>
          <w:ilvl w:val="1"/>
          <w:numId w:val="35"/>
        </w:numPr>
        <w:spacing w:after="58" w:line="265" w:lineRule="auto"/>
        <w:ind w:hanging="360"/>
      </w:pPr>
      <w:r>
        <w:t xml:space="preserve">Los programas de mejora y mantenimiento de las calles, banquetas y parques públicos, así como de su alumbrado, para que cumplan con los estándares de la accesibilidad universal. </w:t>
      </w:r>
    </w:p>
    <w:p w:rsidR="0066750C" w:rsidRDefault="0066750C" w:rsidP="0066750C">
      <w:pPr>
        <w:numPr>
          <w:ilvl w:val="1"/>
          <w:numId w:val="35"/>
        </w:numPr>
        <w:spacing w:after="58" w:line="265" w:lineRule="auto"/>
        <w:ind w:hanging="360"/>
      </w:pPr>
      <w:r>
        <w:t xml:space="preserve">La creación de cruceros seguros, y otras acciones que mejoran la calidad del entorno, y lo hacen más comprensible y accesible a la población adulta mayor. </w:t>
      </w:r>
    </w:p>
    <w:p w:rsidR="0066750C" w:rsidRDefault="0066750C" w:rsidP="0066750C">
      <w:pPr>
        <w:numPr>
          <w:ilvl w:val="1"/>
          <w:numId w:val="35"/>
        </w:numPr>
        <w:spacing w:after="58" w:line="265" w:lineRule="auto"/>
        <w:ind w:hanging="360"/>
      </w:pPr>
      <w:r>
        <w:t xml:space="preserve">La agrupación y ubicación de los servicios públicos en sitios accesibles. </w:t>
      </w:r>
    </w:p>
    <w:p w:rsidR="0066750C" w:rsidRDefault="0066750C" w:rsidP="0066750C">
      <w:pPr>
        <w:numPr>
          <w:ilvl w:val="1"/>
          <w:numId w:val="35"/>
        </w:numPr>
        <w:spacing w:after="58" w:line="265" w:lineRule="auto"/>
        <w:ind w:hanging="360"/>
      </w:pPr>
      <w:r>
        <w:t xml:space="preserve">La inclusión en los reglamentos de construcción de la obligación de atender las necesidades de la población adulta mayor, tanto en el diseño como en la construcción. </w:t>
      </w:r>
    </w:p>
    <w:p w:rsidR="0066750C" w:rsidRDefault="0066750C" w:rsidP="0066750C">
      <w:pPr>
        <w:numPr>
          <w:ilvl w:val="1"/>
          <w:numId w:val="35"/>
        </w:numPr>
        <w:spacing w:after="58" w:line="265" w:lineRule="auto"/>
        <w:ind w:hanging="360"/>
      </w:pPr>
      <w:r>
        <w:t xml:space="preserve">Los programas que favorecen la dotación de vivienda adecuada a las personas adultas mayores. </w:t>
      </w:r>
    </w:p>
    <w:p w:rsidR="0066750C" w:rsidRDefault="0066750C" w:rsidP="0066750C">
      <w:pPr>
        <w:numPr>
          <w:ilvl w:val="1"/>
          <w:numId w:val="35"/>
        </w:numPr>
        <w:spacing w:after="213" w:line="265" w:lineRule="auto"/>
        <w:ind w:hanging="360"/>
      </w:pPr>
      <w:r>
        <w:t xml:space="preserve">Los programas y acciones de fomento del acceso al trabajo digno para las personas adultas mayores. </w:t>
      </w:r>
    </w:p>
    <w:p w:rsidR="0066750C" w:rsidRDefault="0066750C" w:rsidP="0066750C">
      <w:pPr>
        <w:spacing w:after="213" w:line="265" w:lineRule="auto"/>
        <w:ind w:left="705"/>
      </w:pPr>
    </w:p>
    <w:p w:rsidR="0066750C" w:rsidRDefault="0066750C" w:rsidP="0066750C">
      <w:pPr>
        <w:spacing w:after="213" w:line="246" w:lineRule="auto"/>
        <w:ind w:left="10" w:right="-15" w:hanging="10"/>
        <w:jc w:val="center"/>
      </w:pPr>
      <w:r>
        <w:rPr>
          <w:rFonts w:ascii="Calibri" w:eastAsia="Calibri" w:hAnsi="Calibri" w:cs="Calibri"/>
          <w:b/>
        </w:rPr>
        <w:t xml:space="preserve">ADMITIENDO </w:t>
      </w:r>
    </w:p>
    <w:p w:rsidR="0066750C" w:rsidRDefault="0066750C" w:rsidP="0066750C">
      <w:pPr>
        <w:spacing w:after="225"/>
      </w:pPr>
      <w:proofErr w:type="gramStart"/>
      <w:r>
        <w:t>que</w:t>
      </w:r>
      <w:proofErr w:type="gramEnd"/>
      <w:r>
        <w:t xml:space="preserve"> hay aspectos que aún no están siendo atendidos, y que por lo mismo impiden que las personas adultas mayores gocen cabalmente de sus derechos, nos comprometemos a darle prioridad en nuestra planeación a las acciones tendientes a mejorar continuamente: </w:t>
      </w:r>
    </w:p>
    <w:p w:rsidR="0066750C" w:rsidRDefault="0066750C" w:rsidP="0066750C">
      <w:pPr>
        <w:numPr>
          <w:ilvl w:val="1"/>
          <w:numId w:val="35"/>
        </w:numPr>
        <w:spacing w:after="58" w:line="265" w:lineRule="auto"/>
        <w:ind w:hanging="360"/>
      </w:pPr>
      <w:r>
        <w:t xml:space="preserve">La prevención del delito, y a optimizar la calidad y cantidad de la presencia policíaca en las calles, con un enfoque de servicio y protección a las personas. </w:t>
      </w:r>
    </w:p>
    <w:p w:rsidR="0066750C" w:rsidRDefault="0066750C" w:rsidP="0066750C">
      <w:pPr>
        <w:numPr>
          <w:ilvl w:val="1"/>
          <w:numId w:val="35"/>
        </w:numPr>
        <w:spacing w:after="58" w:line="265" w:lineRule="auto"/>
        <w:ind w:hanging="360"/>
      </w:pPr>
      <w:r>
        <w:lastRenderedPageBreak/>
        <w:t xml:space="preserve">La atención que reciben cuando solicitan apoyo en circunstancias que les hacen sentir inseguridad. </w:t>
      </w:r>
    </w:p>
    <w:p w:rsidR="0066750C" w:rsidRDefault="0066750C" w:rsidP="0066750C">
      <w:pPr>
        <w:numPr>
          <w:ilvl w:val="1"/>
          <w:numId w:val="35"/>
        </w:numPr>
        <w:spacing w:after="58" w:line="265" w:lineRule="auto"/>
        <w:ind w:hanging="360"/>
      </w:pPr>
      <w:r>
        <w:t xml:space="preserve">La calidad del transporte público, para que se les trate con dignidad, comenzando por capacitar y sensibilizar a los choferes para que los atiendan conforme a sus circunstancias, así como mejorando las rutas y la frecuencia de paso de las unidades, y dotando las paradas del equipamiento necesario. </w:t>
      </w:r>
    </w:p>
    <w:p w:rsidR="0066750C" w:rsidRDefault="0066750C" w:rsidP="0066750C">
      <w:pPr>
        <w:numPr>
          <w:ilvl w:val="1"/>
          <w:numId w:val="35"/>
        </w:numPr>
        <w:spacing w:after="58" w:line="265" w:lineRule="auto"/>
        <w:ind w:hanging="360"/>
      </w:pPr>
      <w:r>
        <w:t xml:space="preserve">Garantizar el acceso universal a los servicios de transporte público confinado en condiciones de seguridad. </w:t>
      </w:r>
    </w:p>
    <w:p w:rsidR="0066750C" w:rsidRDefault="0066750C" w:rsidP="0066750C">
      <w:pPr>
        <w:numPr>
          <w:ilvl w:val="1"/>
          <w:numId w:val="35"/>
        </w:numPr>
        <w:spacing w:after="58" w:line="265" w:lineRule="auto"/>
        <w:ind w:hanging="360"/>
      </w:pPr>
      <w:r>
        <w:t xml:space="preserve">Hacer efectiva la obligación de darle prioridad a los peatones en la vía pública por parte de los automovilistas y demás conductores de vehículos. </w:t>
      </w:r>
    </w:p>
    <w:p w:rsidR="0066750C" w:rsidRDefault="0066750C" w:rsidP="0066750C">
      <w:pPr>
        <w:numPr>
          <w:ilvl w:val="1"/>
          <w:numId w:val="35"/>
        </w:numPr>
        <w:spacing w:after="58" w:line="265" w:lineRule="auto"/>
        <w:ind w:hanging="360"/>
      </w:pPr>
      <w:r>
        <w:t xml:space="preserve">La cantidad y calidad de los baños públicos, particularmente en las zonas más transitadas por la población adulta mayor. </w:t>
      </w:r>
    </w:p>
    <w:p w:rsidR="0066750C" w:rsidRDefault="0066750C" w:rsidP="0066750C">
      <w:pPr>
        <w:numPr>
          <w:ilvl w:val="1"/>
          <w:numId w:val="35"/>
        </w:numPr>
        <w:spacing w:after="58" w:line="265" w:lineRule="auto"/>
        <w:ind w:hanging="360"/>
      </w:pPr>
      <w:r>
        <w:t xml:space="preserve">La existencia y ubicación de mobiliario público adecuado para su uso por parte de la población adulta mayor, tanto en los edificios como en las plazas, parques y demás espacios públicos. </w:t>
      </w:r>
    </w:p>
    <w:p w:rsidR="0066750C" w:rsidRDefault="0066750C" w:rsidP="0066750C">
      <w:pPr>
        <w:numPr>
          <w:ilvl w:val="1"/>
          <w:numId w:val="35"/>
        </w:numPr>
        <w:spacing w:after="58" w:line="265" w:lineRule="auto"/>
        <w:ind w:hanging="360"/>
      </w:pPr>
      <w:r>
        <w:t xml:space="preserve">La promoción de construcción y venta o renta de viviendas apropiadas a las necesidades y requerimientos de la población adulta mayor, para que sean adecuadas en cantidad, calidad y ubicación, en entornos que le permitan desplazarse con seguridad dentro y fuera de la zona en que habita. </w:t>
      </w:r>
    </w:p>
    <w:p w:rsidR="0066750C" w:rsidRDefault="0066750C" w:rsidP="0066750C">
      <w:pPr>
        <w:numPr>
          <w:ilvl w:val="1"/>
          <w:numId w:val="35"/>
        </w:numPr>
        <w:spacing w:after="58" w:line="265" w:lineRule="auto"/>
        <w:ind w:hanging="360"/>
      </w:pPr>
      <w:r>
        <w:t xml:space="preserve">La implementación de programas que favorezcan el desarrollo activo y proactivo de la población adulta mayor, ya sea a través de voluntariado como de actividades remuneradas o de esparcimiento, en contacto con personas de otras edades. </w:t>
      </w:r>
    </w:p>
    <w:p w:rsidR="0066750C" w:rsidRDefault="0066750C" w:rsidP="0066750C">
      <w:pPr>
        <w:numPr>
          <w:ilvl w:val="1"/>
          <w:numId w:val="35"/>
        </w:numPr>
        <w:spacing w:after="58" w:line="265" w:lineRule="auto"/>
        <w:ind w:hanging="360"/>
      </w:pPr>
      <w:r>
        <w:t xml:space="preserve">La accesibilidad a los servicios de salud para las personas adultas mayores, incluyendo los geriátricos y gerontológicos. </w:t>
      </w:r>
    </w:p>
    <w:p w:rsidR="0066750C" w:rsidRDefault="0066750C" w:rsidP="0066750C">
      <w:pPr>
        <w:numPr>
          <w:ilvl w:val="1"/>
          <w:numId w:val="35"/>
        </w:numPr>
        <w:spacing w:after="58" w:line="265" w:lineRule="auto"/>
        <w:ind w:hanging="360"/>
      </w:pPr>
      <w:r>
        <w:t xml:space="preserve">La profesionalización del personal que atiende a la población adulta mayor en sus domicilios, tanto en lo que se refiere al cuidado personal y de salud, como de los quehaceres domésticos, y que ofrezcan sus servicios a precios asequibles. </w:t>
      </w:r>
    </w:p>
    <w:p w:rsidR="0066750C" w:rsidRDefault="0066750C" w:rsidP="0066750C">
      <w:pPr>
        <w:numPr>
          <w:ilvl w:val="1"/>
          <w:numId w:val="35"/>
        </w:numPr>
        <w:spacing w:after="58" w:line="265" w:lineRule="auto"/>
        <w:ind w:hanging="360"/>
      </w:pPr>
      <w:r>
        <w:t xml:space="preserve">La difusión de información pertinente sobre cuestiones relativas a la salud, y los bienes y servicios públicos que se ofrecen a la población adulta mayor, de manera que llegue oportunamente a las personas beneficiarias y a quienes se encargan de atenderlas. </w:t>
      </w:r>
    </w:p>
    <w:p w:rsidR="0066750C" w:rsidRDefault="0066750C" w:rsidP="0066750C">
      <w:pPr>
        <w:numPr>
          <w:ilvl w:val="1"/>
          <w:numId w:val="35"/>
        </w:numPr>
        <w:spacing w:after="211" w:line="265" w:lineRule="auto"/>
        <w:ind w:hanging="360"/>
      </w:pPr>
      <w:r>
        <w:t xml:space="preserve">El establecimiento de los mecanismos de cooperación y coordinación intermunicipal y metropolitanos necesarios para que todas las personas adultas mayores tengan acceso a los bienes y servicios a su disposición en condiciones de equidad. </w:t>
      </w:r>
    </w:p>
    <w:p w:rsidR="0066750C" w:rsidRDefault="0066750C" w:rsidP="0066750C">
      <w:pPr>
        <w:spacing w:after="217"/>
      </w:pPr>
      <w:r>
        <w:t xml:space="preserve"> </w:t>
      </w:r>
    </w:p>
    <w:p w:rsidR="0066750C" w:rsidRDefault="0066750C" w:rsidP="0066750C">
      <w:r>
        <w:t xml:space="preserve">Todo lo anterior con el fin de que la población adulta mayor pueda gozar de un entorno urbano que le permita disfrutar de la mejor calidad de vida posible, integrada con el resto de la población, para lo cual propiciaremos el apoyo y colaboración de la sociedad civil, la iniciativa privada y la academia, así como de las instancias y órdenes de gobierno pertinentes, y de las organizaciones internacionales que puedan coadyuvar, con el fin de utilizar de la manera más eficientes los recursos económicos, humanos, organizaciones y legales, disponibles en nuestra metrópoli, y dar cumplimiento a nuestro compromiso de ser una Metrópoli Amigable con la Población Adulta Mayor. </w:t>
      </w:r>
    </w:p>
    <w:p w:rsidR="0066750C" w:rsidRDefault="0066750C" w:rsidP="0066750C"/>
    <w:p w:rsidR="00FC3780" w:rsidRPr="00FC3780" w:rsidRDefault="00FC3780" w:rsidP="00FC3780">
      <w:pPr>
        <w:rPr>
          <w:sz w:val="28"/>
        </w:rPr>
      </w:pPr>
    </w:p>
    <w:p w:rsidR="00FC3780" w:rsidRDefault="00FC3780" w:rsidP="00FC3780">
      <w:pPr>
        <w:rPr>
          <w:sz w:val="28"/>
        </w:rPr>
      </w:pPr>
    </w:p>
    <w:p w:rsidR="0066750C" w:rsidRPr="00FC3780" w:rsidRDefault="0066750C" w:rsidP="00FC3780">
      <w:pPr>
        <w:rPr>
          <w:sz w:val="28"/>
        </w:rPr>
      </w:pPr>
    </w:p>
    <w:p w:rsidR="0066750C" w:rsidRPr="0066750C" w:rsidRDefault="0066750C" w:rsidP="0066750C">
      <w:pPr>
        <w:spacing w:after="160" w:line="256" w:lineRule="auto"/>
      </w:pPr>
      <w:r w:rsidRPr="0066750C">
        <w:rPr>
          <w:b/>
          <w:sz w:val="28"/>
          <w:highlight w:val="lightGray"/>
        </w:rPr>
        <w:t xml:space="preserve">El  Presidente Municipal.- </w:t>
      </w:r>
    </w:p>
    <w:p w:rsidR="0066750C" w:rsidRPr="0066750C" w:rsidRDefault="0066750C" w:rsidP="0066750C">
      <w:pPr>
        <w:rPr>
          <w:sz w:val="28"/>
        </w:rPr>
      </w:pPr>
      <w:r w:rsidRPr="0066750C">
        <w:rPr>
          <w:sz w:val="28"/>
        </w:rPr>
        <w:t>¿Algún comentario sobre este punto?</w:t>
      </w:r>
    </w:p>
    <w:p w:rsidR="0066750C" w:rsidRPr="0066750C" w:rsidRDefault="0066750C" w:rsidP="0066750C">
      <w:pPr>
        <w:rPr>
          <w:sz w:val="28"/>
        </w:rPr>
      </w:pPr>
    </w:p>
    <w:p w:rsidR="0066750C" w:rsidRPr="0066750C" w:rsidRDefault="0066750C" w:rsidP="0066750C">
      <w:pPr>
        <w:autoSpaceDE w:val="0"/>
        <w:autoSpaceDN w:val="0"/>
        <w:adjustRightInd w:val="0"/>
        <w:rPr>
          <w:color w:val="000000"/>
          <w:szCs w:val="24"/>
          <w:lang w:eastAsia="es-MX"/>
        </w:rPr>
      </w:pPr>
      <w:r w:rsidRPr="0066750C">
        <w:rPr>
          <w:color w:val="000000"/>
          <w:sz w:val="28"/>
          <w:lang w:eastAsia="es-MX"/>
        </w:rPr>
        <w:t>Secretario proceda a tomar la votación.</w:t>
      </w:r>
    </w:p>
    <w:p w:rsidR="0066750C" w:rsidRPr="0066750C" w:rsidRDefault="0066750C" w:rsidP="0066750C">
      <w:pPr>
        <w:autoSpaceDE w:val="0"/>
        <w:autoSpaceDN w:val="0"/>
        <w:adjustRightInd w:val="0"/>
        <w:rPr>
          <w:color w:val="000000"/>
          <w:szCs w:val="24"/>
          <w:lang w:eastAsia="es-MX"/>
        </w:rPr>
      </w:pPr>
    </w:p>
    <w:p w:rsidR="0066750C" w:rsidRPr="0066750C" w:rsidRDefault="0066750C" w:rsidP="0066750C">
      <w:pPr>
        <w:autoSpaceDE w:val="0"/>
        <w:autoSpaceDN w:val="0"/>
        <w:adjustRightInd w:val="0"/>
        <w:rPr>
          <w:color w:val="000000"/>
          <w:szCs w:val="24"/>
          <w:lang w:eastAsia="es-MX"/>
        </w:rPr>
      </w:pPr>
    </w:p>
    <w:p w:rsidR="0066750C" w:rsidRPr="0066750C" w:rsidRDefault="0066750C" w:rsidP="0066750C">
      <w:pPr>
        <w:widowControl w:val="0"/>
        <w:autoSpaceDE w:val="0"/>
        <w:autoSpaceDN w:val="0"/>
        <w:adjustRightInd w:val="0"/>
        <w:rPr>
          <w:sz w:val="28"/>
        </w:rPr>
      </w:pPr>
    </w:p>
    <w:p w:rsidR="0066750C" w:rsidRPr="0066750C" w:rsidRDefault="0066750C" w:rsidP="0066750C">
      <w:pPr>
        <w:widowControl w:val="0"/>
        <w:autoSpaceDE w:val="0"/>
        <w:autoSpaceDN w:val="0"/>
        <w:adjustRightInd w:val="0"/>
        <w:rPr>
          <w:b/>
          <w:sz w:val="28"/>
          <w:lang w:val="es-ES"/>
        </w:rPr>
      </w:pPr>
      <w:r w:rsidRPr="0066750C">
        <w:rPr>
          <w:b/>
          <w:sz w:val="28"/>
          <w:highlight w:val="lightGray"/>
          <w:lang w:val="es-ES"/>
        </w:rPr>
        <w:t>El Secretario.-</w:t>
      </w:r>
    </w:p>
    <w:p w:rsidR="0066750C" w:rsidRPr="0066750C" w:rsidRDefault="0066750C" w:rsidP="0066750C">
      <w:pPr>
        <w:widowControl w:val="0"/>
        <w:autoSpaceDE w:val="0"/>
        <w:autoSpaceDN w:val="0"/>
        <w:adjustRightInd w:val="0"/>
        <w:rPr>
          <w:sz w:val="28"/>
          <w:lang w:val="es-ES"/>
        </w:rPr>
      </w:pPr>
    </w:p>
    <w:p w:rsidR="0066750C" w:rsidRPr="0066750C" w:rsidRDefault="0066750C" w:rsidP="0066750C">
      <w:pPr>
        <w:widowControl w:val="0"/>
        <w:autoSpaceDE w:val="0"/>
        <w:autoSpaceDN w:val="0"/>
        <w:adjustRightInd w:val="0"/>
        <w:rPr>
          <w:sz w:val="28"/>
          <w:lang w:val="es-ES"/>
        </w:rPr>
      </w:pPr>
      <w:r w:rsidRPr="0066750C">
        <w:rPr>
          <w:sz w:val="28"/>
          <w:lang w:val="es-ES"/>
        </w:rPr>
        <w:t>En votación económica se solicita que quienes estén a favor lo manifiesten levantando la mano.</w:t>
      </w:r>
    </w:p>
    <w:p w:rsidR="0066750C" w:rsidRPr="0066750C" w:rsidRDefault="0066750C" w:rsidP="0066750C">
      <w:pPr>
        <w:widowControl w:val="0"/>
        <w:autoSpaceDE w:val="0"/>
        <w:autoSpaceDN w:val="0"/>
        <w:adjustRightInd w:val="0"/>
        <w:rPr>
          <w:sz w:val="28"/>
          <w:lang w:val="es-ES"/>
        </w:rPr>
      </w:pPr>
    </w:p>
    <w:p w:rsidR="0066750C" w:rsidRPr="0066750C" w:rsidRDefault="0066750C" w:rsidP="0066750C">
      <w:pPr>
        <w:widowControl w:val="0"/>
        <w:autoSpaceDE w:val="0"/>
        <w:autoSpaceDN w:val="0"/>
        <w:adjustRightInd w:val="0"/>
        <w:rPr>
          <w:sz w:val="28"/>
          <w:lang w:val="es-ES"/>
        </w:rPr>
      </w:pPr>
    </w:p>
    <w:p w:rsidR="0066750C" w:rsidRPr="0066750C" w:rsidRDefault="0066750C" w:rsidP="0066750C">
      <w:pPr>
        <w:widowControl w:val="0"/>
        <w:autoSpaceDE w:val="0"/>
        <w:autoSpaceDN w:val="0"/>
        <w:adjustRightInd w:val="0"/>
        <w:rPr>
          <w:sz w:val="28"/>
          <w:lang w:val="es-ES"/>
        </w:rPr>
      </w:pPr>
      <w:r w:rsidRPr="0066750C">
        <w:rPr>
          <w:sz w:val="28"/>
          <w:lang w:val="es-ES"/>
        </w:rPr>
        <w:t>Aprobado en unanimidad señor Presidente.</w:t>
      </w:r>
    </w:p>
    <w:p w:rsidR="0066750C" w:rsidRPr="0066750C" w:rsidRDefault="0066750C" w:rsidP="0066750C">
      <w:pPr>
        <w:widowControl w:val="0"/>
        <w:autoSpaceDE w:val="0"/>
        <w:autoSpaceDN w:val="0"/>
        <w:adjustRightInd w:val="0"/>
        <w:rPr>
          <w:sz w:val="28"/>
          <w:lang w:val="es-ES"/>
        </w:rPr>
      </w:pPr>
    </w:p>
    <w:p w:rsidR="0066750C" w:rsidRPr="0066750C" w:rsidRDefault="0066750C" w:rsidP="0066750C">
      <w:pPr>
        <w:widowControl w:val="0"/>
        <w:autoSpaceDE w:val="0"/>
        <w:autoSpaceDN w:val="0"/>
        <w:adjustRightInd w:val="0"/>
        <w:rPr>
          <w:sz w:val="28"/>
          <w:szCs w:val="26"/>
        </w:rPr>
      </w:pPr>
    </w:p>
    <w:p w:rsidR="0066750C" w:rsidRPr="0066750C" w:rsidRDefault="0066750C" w:rsidP="0066750C">
      <w:pPr>
        <w:rPr>
          <w:b/>
        </w:rPr>
      </w:pPr>
      <w:r w:rsidRPr="0066750C">
        <w:rPr>
          <w:b/>
        </w:rPr>
        <w:t>ACUERDO NÚMERO DOSCIENTOS SESENTA Y NUEVE: SE APRUEBA POR UNANIMIDAD, EN VOTACIÓN ECONÓMICA DE LOS 14 CATORCE REGIDORES PRESENTES - - - - - - - - - - - - - - - - - - - - - - - - ÚNICO.- SE APRUEBA Y SE AUTORIZA SOLICITUD POR PARTE DEL PRESIDENTE MUNICIPAL PARA QUE SE APRUEBE Y SE AUTORICE LA DECLARATORIA DE LOS DERECHOS DE LAS PERSONAS ADULTAS MAYORES RESIDENTES EN EL ÁREA METROPOLITANA DE GUADALAJARA.</w:t>
      </w:r>
    </w:p>
    <w:p w:rsidR="0066750C" w:rsidRPr="0066750C" w:rsidRDefault="0066750C" w:rsidP="0066750C">
      <w:pPr>
        <w:rPr>
          <w:b/>
          <w:sz w:val="28"/>
        </w:rPr>
      </w:pPr>
    </w:p>
    <w:p w:rsidR="0066750C" w:rsidRDefault="0066750C" w:rsidP="0066750C">
      <w:pPr>
        <w:rPr>
          <w:b/>
          <w:sz w:val="28"/>
        </w:rPr>
      </w:pPr>
    </w:p>
    <w:p w:rsidR="0066750C" w:rsidRPr="0066750C" w:rsidRDefault="0066750C" w:rsidP="0066750C">
      <w:pPr>
        <w:widowControl w:val="0"/>
        <w:autoSpaceDE w:val="0"/>
        <w:autoSpaceDN w:val="0"/>
        <w:adjustRightInd w:val="0"/>
        <w:rPr>
          <w:b/>
          <w:sz w:val="28"/>
          <w:lang w:val="es-ES"/>
        </w:rPr>
      </w:pPr>
    </w:p>
    <w:p w:rsidR="0066750C" w:rsidRPr="0066750C" w:rsidRDefault="0066750C" w:rsidP="0066750C">
      <w:pPr>
        <w:widowControl w:val="0"/>
        <w:autoSpaceDE w:val="0"/>
        <w:autoSpaceDN w:val="0"/>
        <w:adjustRightInd w:val="0"/>
        <w:rPr>
          <w:b/>
          <w:sz w:val="28"/>
          <w:lang w:val="es-ES"/>
        </w:rPr>
      </w:pPr>
      <w:r w:rsidRPr="0066750C">
        <w:rPr>
          <w:b/>
          <w:sz w:val="28"/>
          <w:highlight w:val="lightGray"/>
          <w:lang w:val="es-ES"/>
        </w:rPr>
        <w:t>El Presidente Municipal.-</w:t>
      </w:r>
    </w:p>
    <w:p w:rsidR="0066750C" w:rsidRPr="0066750C" w:rsidRDefault="0066750C" w:rsidP="0066750C">
      <w:pPr>
        <w:widowControl w:val="0"/>
        <w:autoSpaceDE w:val="0"/>
        <w:autoSpaceDN w:val="0"/>
        <w:adjustRightInd w:val="0"/>
        <w:rPr>
          <w:sz w:val="28"/>
          <w:lang w:val="es-ES"/>
        </w:rPr>
      </w:pPr>
    </w:p>
    <w:p w:rsidR="0066750C" w:rsidRPr="0066750C" w:rsidRDefault="0066750C" w:rsidP="0066750C">
      <w:pPr>
        <w:widowControl w:val="0"/>
        <w:autoSpaceDE w:val="0"/>
        <w:autoSpaceDN w:val="0"/>
        <w:adjustRightInd w:val="0"/>
        <w:rPr>
          <w:sz w:val="28"/>
        </w:rPr>
      </w:pPr>
      <w:r w:rsidRPr="0066750C">
        <w:rPr>
          <w:sz w:val="28"/>
        </w:rPr>
        <w:t>Continúe Secretario con el siguiente punto.</w:t>
      </w:r>
    </w:p>
    <w:p w:rsidR="0066750C" w:rsidRPr="0066750C" w:rsidRDefault="0066750C" w:rsidP="0066750C">
      <w:pPr>
        <w:widowControl w:val="0"/>
        <w:autoSpaceDE w:val="0"/>
        <w:autoSpaceDN w:val="0"/>
        <w:adjustRightInd w:val="0"/>
        <w:rPr>
          <w:sz w:val="28"/>
        </w:rPr>
      </w:pPr>
    </w:p>
    <w:p w:rsidR="0066750C" w:rsidRPr="0066750C" w:rsidRDefault="0066750C" w:rsidP="0066750C">
      <w:pPr>
        <w:widowControl w:val="0"/>
        <w:autoSpaceDE w:val="0"/>
        <w:autoSpaceDN w:val="0"/>
        <w:adjustRightInd w:val="0"/>
        <w:rPr>
          <w:sz w:val="28"/>
          <w:lang w:val="es-ES"/>
        </w:rPr>
      </w:pPr>
    </w:p>
    <w:p w:rsidR="0066750C" w:rsidRPr="0066750C" w:rsidRDefault="0066750C" w:rsidP="0066750C">
      <w:pPr>
        <w:autoSpaceDE w:val="0"/>
        <w:autoSpaceDN w:val="0"/>
        <w:adjustRightInd w:val="0"/>
        <w:rPr>
          <w:rFonts w:eastAsia="Arial"/>
          <w:bCs/>
          <w:color w:val="000000"/>
          <w:szCs w:val="20"/>
          <w:lang w:eastAsia="es-MX"/>
        </w:rPr>
      </w:pPr>
      <w:r w:rsidRPr="0066750C">
        <w:rPr>
          <w:b/>
          <w:color w:val="000000"/>
          <w:sz w:val="28"/>
          <w:szCs w:val="24"/>
          <w:lang w:eastAsia="es-MX"/>
        </w:rPr>
        <w:t xml:space="preserve">DESAHOGO DEL SÉPTIMO PUNTO DEL ORDEN DEL DÍA.- </w:t>
      </w:r>
      <w:r w:rsidRPr="0066750C">
        <w:rPr>
          <w:rFonts w:eastAsia="Arial"/>
          <w:bCs/>
          <w:color w:val="000000"/>
          <w:szCs w:val="20"/>
          <w:lang w:eastAsia="es-MX"/>
        </w:rPr>
        <w:t xml:space="preserve">INICIATIVA CON CARÁCTER DE DICTAMEN QUE TIENE POR OBJETO CELEBRAR CONVENIO GENERAL DE COLABORACIÓN CON LA </w:t>
      </w:r>
      <w:r w:rsidRPr="0066750C">
        <w:rPr>
          <w:rFonts w:eastAsia="Arial"/>
          <w:b/>
          <w:bCs/>
          <w:color w:val="000000"/>
          <w:szCs w:val="20"/>
          <w:lang w:eastAsia="es-MX"/>
        </w:rPr>
        <w:t>EMPRESA CICLO COMBINADO TIERRA MOJADA S.A. DE C.V.</w:t>
      </w:r>
      <w:r w:rsidRPr="0066750C">
        <w:rPr>
          <w:rFonts w:eastAsia="Arial"/>
          <w:bCs/>
          <w:color w:val="000000"/>
          <w:szCs w:val="20"/>
          <w:lang w:eastAsia="es-MX"/>
        </w:rPr>
        <w:t xml:space="preserve"> PARA LA APORTACIÓN A LAS ARCAS MUNICIPALES LA CANTIDAD DE $2,600,00.00 (DOS MILLONES SEISCIENTOS MIL PESOS 00/100/M.N.) PARA OBRAS DE INFRAESTRUCTURA 2021.</w:t>
      </w:r>
    </w:p>
    <w:p w:rsidR="0066750C" w:rsidRPr="0066750C" w:rsidRDefault="0066750C" w:rsidP="0066750C">
      <w:pPr>
        <w:autoSpaceDE w:val="0"/>
        <w:autoSpaceDN w:val="0"/>
        <w:adjustRightInd w:val="0"/>
        <w:rPr>
          <w:rFonts w:eastAsia="Arial"/>
          <w:bCs/>
          <w:color w:val="000000"/>
          <w:szCs w:val="20"/>
          <w:lang w:eastAsia="es-MX"/>
        </w:rPr>
      </w:pPr>
    </w:p>
    <w:p w:rsidR="0066750C" w:rsidRPr="0066750C" w:rsidRDefault="0066750C" w:rsidP="0066750C">
      <w:pPr>
        <w:autoSpaceDE w:val="0"/>
        <w:autoSpaceDN w:val="0"/>
        <w:adjustRightInd w:val="0"/>
        <w:rPr>
          <w:rFonts w:eastAsia="Arial"/>
          <w:bCs/>
          <w:color w:val="000000"/>
          <w:szCs w:val="20"/>
          <w:lang w:eastAsia="es-MX"/>
        </w:rPr>
      </w:pPr>
    </w:p>
    <w:p w:rsidR="0066750C" w:rsidRPr="0066750C" w:rsidRDefault="0066750C" w:rsidP="0066750C">
      <w:pPr>
        <w:autoSpaceDE w:val="0"/>
        <w:autoSpaceDN w:val="0"/>
        <w:adjustRightInd w:val="0"/>
        <w:rPr>
          <w:sz w:val="20"/>
          <w:szCs w:val="24"/>
          <w:lang w:eastAsia="es-MX"/>
        </w:rPr>
      </w:pPr>
      <w:r w:rsidRPr="0066750C">
        <w:rPr>
          <w:sz w:val="20"/>
          <w:szCs w:val="24"/>
          <w:lang w:eastAsia="es-MX"/>
        </w:rPr>
        <w:t>Iniciativa con carácter de dictamen que tiene por objeto celebrar convenio general de colaboración con la empresa Ciclo Combinado Tierra Mojada S.A. de C.V. Para la aportación a las arcas municipales la cantidad de $2</w:t>
      </w:r>
      <w:proofErr w:type="gramStart"/>
      <w:r w:rsidRPr="0066750C">
        <w:rPr>
          <w:sz w:val="20"/>
          <w:szCs w:val="24"/>
          <w:lang w:eastAsia="es-MX"/>
        </w:rPr>
        <w:t>,600,000.00</w:t>
      </w:r>
      <w:proofErr w:type="gramEnd"/>
      <w:r w:rsidRPr="0066750C">
        <w:rPr>
          <w:sz w:val="20"/>
          <w:szCs w:val="24"/>
          <w:lang w:eastAsia="es-MX"/>
        </w:rPr>
        <w:t xml:space="preserve"> para obras de infraestructura 2021.</w:t>
      </w:r>
    </w:p>
    <w:p w:rsidR="0066750C" w:rsidRPr="0066750C" w:rsidRDefault="0066750C" w:rsidP="0066750C">
      <w:pPr>
        <w:autoSpaceDE w:val="0"/>
        <w:autoSpaceDN w:val="0"/>
        <w:adjustRightInd w:val="0"/>
        <w:rPr>
          <w:sz w:val="20"/>
          <w:szCs w:val="24"/>
          <w:lang w:eastAsia="es-MX"/>
        </w:rPr>
      </w:pPr>
    </w:p>
    <w:p w:rsidR="0066750C" w:rsidRPr="0066750C" w:rsidRDefault="0066750C" w:rsidP="0066750C">
      <w:pPr>
        <w:autoSpaceDE w:val="0"/>
        <w:autoSpaceDN w:val="0"/>
        <w:adjustRightInd w:val="0"/>
        <w:rPr>
          <w:sz w:val="20"/>
          <w:szCs w:val="24"/>
          <w:lang w:eastAsia="es-MX"/>
        </w:rPr>
      </w:pPr>
    </w:p>
    <w:p w:rsidR="0066750C" w:rsidRPr="0066750C" w:rsidRDefault="0066750C" w:rsidP="0066750C">
      <w:pPr>
        <w:rPr>
          <w:b/>
        </w:rPr>
      </w:pPr>
      <w:r w:rsidRPr="0066750C">
        <w:rPr>
          <w:b/>
        </w:rPr>
        <w:t>H. PLENO DEL AYUNTAMIENTO</w:t>
      </w:r>
      <w:bookmarkStart w:id="0" w:name="bookmark0"/>
      <w:r w:rsidRPr="0066750C">
        <w:rPr>
          <w:b/>
        </w:rPr>
        <w:t xml:space="preserve"> CONSTITUCIONAL </w:t>
      </w:r>
    </w:p>
    <w:p w:rsidR="0066750C" w:rsidRPr="0066750C" w:rsidRDefault="0066750C" w:rsidP="0066750C">
      <w:pPr>
        <w:rPr>
          <w:b/>
        </w:rPr>
      </w:pPr>
      <w:r w:rsidRPr="0066750C">
        <w:rPr>
          <w:b/>
        </w:rPr>
        <w:t xml:space="preserve">DE ZAPOTLANEJO, JALISCO. </w:t>
      </w:r>
    </w:p>
    <w:p w:rsidR="0066750C" w:rsidRPr="0066750C" w:rsidRDefault="0066750C" w:rsidP="0066750C">
      <w:pPr>
        <w:spacing w:line="360" w:lineRule="auto"/>
        <w:rPr>
          <w:b/>
        </w:rPr>
      </w:pPr>
      <w:r w:rsidRPr="0066750C">
        <w:rPr>
          <w:b/>
        </w:rPr>
        <w:t>PRESENTE:</w:t>
      </w:r>
      <w:bookmarkEnd w:id="0"/>
    </w:p>
    <w:p w:rsidR="0066750C" w:rsidRPr="0066750C" w:rsidRDefault="0066750C" w:rsidP="0066750C">
      <w:pPr>
        <w:spacing w:line="360" w:lineRule="auto"/>
        <w:rPr>
          <w:b/>
        </w:rPr>
      </w:pPr>
    </w:p>
    <w:p w:rsidR="0066750C" w:rsidRPr="0066750C" w:rsidRDefault="0066750C" w:rsidP="0066750C">
      <w:pPr>
        <w:widowControl w:val="0"/>
        <w:spacing w:line="360" w:lineRule="auto"/>
        <w:rPr>
          <w:rFonts w:eastAsia="Verdana"/>
          <w:szCs w:val="24"/>
          <w:lang w:eastAsia="en-US"/>
        </w:rPr>
      </w:pPr>
      <w:r w:rsidRPr="0066750C">
        <w:rPr>
          <w:rFonts w:eastAsia="Verdana"/>
          <w:b/>
          <w:szCs w:val="24"/>
          <w:lang w:eastAsia="en-US"/>
        </w:rPr>
        <w:t>LAP. HÉCTOR ÁLVAREZ CONTRERAS</w:t>
      </w:r>
      <w:r w:rsidRPr="0066750C">
        <w:rPr>
          <w:rFonts w:eastAsia="Verdana"/>
          <w:b/>
          <w:bCs/>
          <w:color w:val="000000"/>
          <w:szCs w:val="24"/>
          <w:shd w:val="clear" w:color="auto" w:fill="FFFFFF"/>
          <w:lang w:val="es-ES" w:bidi="es-ES"/>
        </w:rPr>
        <w:t xml:space="preserve">, </w:t>
      </w:r>
      <w:r w:rsidRPr="0066750C">
        <w:rPr>
          <w:rFonts w:eastAsia="Verdana"/>
          <w:szCs w:val="24"/>
          <w:lang w:eastAsia="en-US"/>
        </w:rPr>
        <w:t xml:space="preserve">en mi carácter de Presidente Municipal del Ayuntamiento Constitucional de Zapotlanejo, Jalisco, de conformidad con los artículos 115 fracción I de la Constitución Política de los Estados Unidos Mexicanos; 73 fracción II de la Constitución Política del Estado de Jalisco; 10, 41 fracción I de la Ley del Gobierno y la </w:t>
      </w:r>
      <w:r w:rsidRPr="0066750C">
        <w:rPr>
          <w:rFonts w:eastAsia="Verdana"/>
          <w:szCs w:val="24"/>
          <w:lang w:eastAsia="en-US"/>
        </w:rPr>
        <w:lastRenderedPageBreak/>
        <w:t>Administración Pública Municipal del Estado de Jalisco; y demás relativos y aplicables que en derecho corresponda; tengo a bien someter a la elevada y distinguida consideración de éste H. Cuerpo Edilicio en Pleno la siguiente:</w:t>
      </w:r>
    </w:p>
    <w:p w:rsidR="0066750C" w:rsidRPr="0066750C" w:rsidRDefault="0066750C" w:rsidP="0066750C">
      <w:pPr>
        <w:widowControl w:val="0"/>
        <w:spacing w:line="360" w:lineRule="auto"/>
        <w:rPr>
          <w:rFonts w:eastAsia="Verdana"/>
          <w:szCs w:val="24"/>
          <w:lang w:eastAsia="en-US"/>
        </w:rPr>
      </w:pPr>
    </w:p>
    <w:p w:rsidR="0066750C" w:rsidRPr="0066750C" w:rsidRDefault="0066750C" w:rsidP="0066750C">
      <w:pPr>
        <w:keepNext/>
        <w:keepLines/>
        <w:widowControl w:val="0"/>
        <w:spacing w:line="360" w:lineRule="auto"/>
        <w:jc w:val="center"/>
        <w:rPr>
          <w:rFonts w:eastAsia="Verdana"/>
          <w:b/>
          <w:bCs/>
          <w:szCs w:val="24"/>
          <w:lang w:eastAsia="en-US"/>
        </w:rPr>
      </w:pPr>
      <w:bookmarkStart w:id="1" w:name="bookmark1"/>
      <w:r w:rsidRPr="0066750C">
        <w:rPr>
          <w:rFonts w:eastAsia="Verdana"/>
          <w:b/>
          <w:bCs/>
          <w:szCs w:val="24"/>
          <w:lang w:eastAsia="en-US"/>
        </w:rPr>
        <w:t>INICIATIVA</w:t>
      </w:r>
      <w:bookmarkEnd w:id="1"/>
      <w:r w:rsidRPr="0066750C">
        <w:rPr>
          <w:rFonts w:eastAsia="Verdana"/>
          <w:b/>
          <w:bCs/>
          <w:szCs w:val="24"/>
          <w:lang w:eastAsia="en-US"/>
        </w:rPr>
        <w:t xml:space="preserve"> CON CARÁCTER DE DICTAMEN</w:t>
      </w:r>
    </w:p>
    <w:p w:rsidR="0066750C" w:rsidRPr="0066750C" w:rsidRDefault="0066750C" w:rsidP="0066750C">
      <w:pPr>
        <w:keepNext/>
        <w:keepLines/>
        <w:widowControl w:val="0"/>
        <w:spacing w:line="360" w:lineRule="auto"/>
        <w:rPr>
          <w:rFonts w:eastAsia="Verdana"/>
          <w:b/>
          <w:bCs/>
          <w:szCs w:val="24"/>
          <w:lang w:eastAsia="en-US"/>
        </w:rPr>
      </w:pPr>
    </w:p>
    <w:p w:rsidR="0066750C" w:rsidRPr="0066750C" w:rsidRDefault="0066750C" w:rsidP="0066750C">
      <w:pPr>
        <w:widowControl w:val="0"/>
        <w:spacing w:line="360" w:lineRule="auto"/>
        <w:rPr>
          <w:rFonts w:eastAsia="Verdana"/>
          <w:szCs w:val="24"/>
          <w:lang w:eastAsia="en-US"/>
        </w:rPr>
      </w:pPr>
      <w:r w:rsidRPr="0066750C">
        <w:rPr>
          <w:rFonts w:eastAsia="Verdana"/>
          <w:szCs w:val="24"/>
          <w:lang w:eastAsia="en-US"/>
        </w:rPr>
        <w:t>La cual tiene por objeto celebrar convenio general de colaboración con la empresa Ciclo Combinado Tierra Mojada S.A. de C.V. Para la aportación a las arcas municipales la cantidad de $2</w:t>
      </w:r>
      <w:proofErr w:type="gramStart"/>
      <w:r w:rsidRPr="0066750C">
        <w:rPr>
          <w:rFonts w:eastAsia="Verdana"/>
          <w:szCs w:val="24"/>
          <w:lang w:eastAsia="en-US"/>
        </w:rPr>
        <w:t>,600,000.00</w:t>
      </w:r>
      <w:proofErr w:type="gramEnd"/>
      <w:r w:rsidRPr="0066750C">
        <w:rPr>
          <w:rFonts w:eastAsia="Verdana"/>
          <w:szCs w:val="24"/>
          <w:lang w:eastAsia="en-US"/>
        </w:rPr>
        <w:t xml:space="preserve"> para obras de infraestructura 2021</w:t>
      </w:r>
      <w:r w:rsidRPr="0066750C">
        <w:rPr>
          <w:rFonts w:eastAsia="Arial"/>
          <w:b/>
          <w:bCs/>
          <w:color w:val="000000"/>
          <w:szCs w:val="24"/>
          <w:shd w:val="clear" w:color="auto" w:fill="FFFFFF"/>
          <w:lang w:val="es-ES" w:bidi="es-ES"/>
        </w:rPr>
        <w:t>,</w:t>
      </w:r>
      <w:r w:rsidRPr="0066750C">
        <w:rPr>
          <w:rFonts w:eastAsia="Verdana"/>
          <w:szCs w:val="24"/>
          <w:lang w:eastAsia="en-US"/>
        </w:rPr>
        <w:t xml:space="preserve"> por lo que al fin de sustentar dicha iniciativa teng</w:t>
      </w:r>
      <w:r>
        <w:rPr>
          <w:rFonts w:eastAsia="Verdana"/>
          <w:szCs w:val="24"/>
          <w:lang w:eastAsia="en-US"/>
        </w:rPr>
        <w:t>o a bien realizar la siguiente;</w:t>
      </w:r>
    </w:p>
    <w:p w:rsidR="0066750C" w:rsidRPr="0066750C" w:rsidRDefault="0066750C" w:rsidP="0066750C">
      <w:pPr>
        <w:widowControl w:val="0"/>
        <w:spacing w:line="360" w:lineRule="auto"/>
        <w:rPr>
          <w:rFonts w:eastAsia="Verdana"/>
          <w:szCs w:val="24"/>
          <w:lang w:eastAsia="en-US"/>
        </w:rPr>
      </w:pPr>
    </w:p>
    <w:p w:rsidR="0066750C" w:rsidRPr="0066750C" w:rsidRDefault="0066750C" w:rsidP="0066750C">
      <w:pPr>
        <w:spacing w:line="360" w:lineRule="auto"/>
        <w:jc w:val="center"/>
        <w:rPr>
          <w:b/>
        </w:rPr>
      </w:pPr>
      <w:r w:rsidRPr="0066750C">
        <w:rPr>
          <w:b/>
        </w:rPr>
        <w:t>ANTECEDENTES</w:t>
      </w:r>
    </w:p>
    <w:p w:rsidR="0066750C" w:rsidRPr="0066750C" w:rsidRDefault="0066750C" w:rsidP="0066750C">
      <w:pPr>
        <w:spacing w:line="360" w:lineRule="auto"/>
        <w:jc w:val="center"/>
        <w:rPr>
          <w:b/>
        </w:rPr>
      </w:pPr>
    </w:p>
    <w:p w:rsidR="0066750C" w:rsidRPr="0066750C" w:rsidRDefault="0066750C" w:rsidP="0066750C">
      <w:pPr>
        <w:spacing w:line="360" w:lineRule="auto"/>
      </w:pPr>
      <w:r w:rsidRPr="0066750C">
        <w:rPr>
          <w:b/>
        </w:rPr>
        <w:t>I-</w:t>
      </w:r>
      <w:r w:rsidRPr="0066750C">
        <w:t xml:space="preserve"> El Municipio de Zapotlanejo, Jalisco, es una entidad pública investida de personalidad jurídica y patrimonio propio, integrada por una asociación de vecindad asentada en su circunscripción territorial y es parte integrante de la división territorial, de la organización política y administrativa del Estado de Jalisco; constituye un orden de gobierno con capacidad política y administrativa para la consecución de sus fines; es autónomo en lo concerniente a su régimen interior. </w:t>
      </w:r>
    </w:p>
    <w:p w:rsidR="0066750C" w:rsidRPr="0066750C" w:rsidRDefault="0066750C" w:rsidP="0066750C">
      <w:pPr>
        <w:spacing w:line="360" w:lineRule="auto"/>
      </w:pPr>
    </w:p>
    <w:p w:rsidR="0066750C" w:rsidRPr="0066750C" w:rsidRDefault="0066750C" w:rsidP="0066750C">
      <w:pPr>
        <w:spacing w:line="360" w:lineRule="auto"/>
        <w:ind w:left="1080"/>
        <w:contextualSpacing/>
        <w:rPr>
          <w:szCs w:val="20"/>
        </w:rPr>
      </w:pPr>
    </w:p>
    <w:p w:rsidR="0066750C" w:rsidRPr="0066750C" w:rsidRDefault="0066750C" w:rsidP="0066750C">
      <w:pPr>
        <w:spacing w:line="360" w:lineRule="auto"/>
      </w:pPr>
      <w:r w:rsidRPr="0066750C">
        <w:t>Se constituye en una comunidad de vida, cuya misión consiste en proteger y fomentar los valores humanos que generen las condiciones de armonía social y del bien común.</w:t>
      </w:r>
    </w:p>
    <w:p w:rsidR="0066750C" w:rsidRPr="0066750C" w:rsidRDefault="0066750C" w:rsidP="0066750C">
      <w:pPr>
        <w:spacing w:line="360" w:lineRule="auto"/>
      </w:pPr>
    </w:p>
    <w:p w:rsidR="0066750C" w:rsidRPr="0066750C" w:rsidRDefault="0066750C" w:rsidP="0066750C">
      <w:pPr>
        <w:spacing w:line="360" w:lineRule="auto"/>
      </w:pPr>
      <w:r w:rsidRPr="0066750C">
        <w:rPr>
          <w:b/>
        </w:rPr>
        <w:t>II-</w:t>
      </w:r>
      <w:r w:rsidRPr="0066750C">
        <w:t xml:space="preserve"> El fin de un municipio y/o nivel de gobierno  es el bien común de los ciudadanos que habitan en él, el gobierno, está obligado a buscar las mejores condiciones para que los pobladores crezcan en todos los ámbitos, social, económico, académico, etc.</w:t>
      </w:r>
    </w:p>
    <w:p w:rsidR="0066750C" w:rsidRPr="0066750C" w:rsidRDefault="0066750C" w:rsidP="0066750C">
      <w:pPr>
        <w:spacing w:line="360" w:lineRule="auto"/>
      </w:pPr>
    </w:p>
    <w:p w:rsidR="0066750C" w:rsidRPr="0066750C" w:rsidRDefault="0066750C" w:rsidP="0066750C">
      <w:pPr>
        <w:spacing w:line="360" w:lineRule="auto"/>
      </w:pPr>
      <w:r w:rsidRPr="0066750C">
        <w:rPr>
          <w:b/>
        </w:rPr>
        <w:t xml:space="preserve">III- </w:t>
      </w:r>
      <w:r w:rsidRPr="0066750C">
        <w:t>Nuestra carta magna contempla que los ciudadanos interesados en apoyar al municipio pueden hacerlo por propia persona o a través de acciones conjuntas que se realicen en coordinación con los entes de gobierno.</w:t>
      </w:r>
    </w:p>
    <w:p w:rsidR="0066750C" w:rsidRPr="0066750C" w:rsidRDefault="0066750C" w:rsidP="0066750C">
      <w:pPr>
        <w:spacing w:line="360" w:lineRule="auto"/>
      </w:pPr>
    </w:p>
    <w:p w:rsidR="0066750C" w:rsidRPr="0066750C" w:rsidRDefault="0066750C" w:rsidP="0066750C">
      <w:pPr>
        <w:spacing w:line="360" w:lineRule="auto"/>
      </w:pPr>
      <w:r w:rsidRPr="0066750C">
        <w:rPr>
          <w:b/>
        </w:rPr>
        <w:t xml:space="preserve">IV- </w:t>
      </w:r>
      <w:r w:rsidRPr="0066750C">
        <w:t>La empresa Ciclo Combinado Tierra Mojada S.A. de C.V. (la empresa) construye en el municipio de Zapotlanejo, Jalisco una planta de generación de energía bajo la construcción de un ciclo combinado (proyecto)  que genera más de quinientos empleos de manera directa generando con eso derrama económica en nuestro municipio.</w:t>
      </w:r>
    </w:p>
    <w:p w:rsidR="0066750C" w:rsidRPr="0066750C" w:rsidRDefault="0066750C" w:rsidP="0066750C">
      <w:pPr>
        <w:spacing w:line="360" w:lineRule="auto"/>
      </w:pPr>
    </w:p>
    <w:p w:rsidR="0066750C" w:rsidRPr="0066750C" w:rsidRDefault="0066750C" w:rsidP="0066750C">
      <w:pPr>
        <w:spacing w:line="360" w:lineRule="auto"/>
      </w:pPr>
      <w:r w:rsidRPr="0066750C">
        <w:rPr>
          <w:b/>
        </w:rPr>
        <w:t xml:space="preserve">V- </w:t>
      </w:r>
      <w:r w:rsidRPr="0066750C">
        <w:t xml:space="preserve">Que el C. Director de la Empresa, en concordancia con las políticas empresariales y las mejores prácticas internacionales de colaboración y responsabilidad social que deben imperar entre los sectores público y privado y en concreto, en base a las políticas anti corrupción de la Empresa, ha determinado la aprobación de la suscripción del presente convenio con el único objetivo de impulsar el desarrollo social del municipio tomando como principio restos la mejora de las condiciones sociales en una actuación conjunta con la autoridad municipal. </w:t>
      </w:r>
    </w:p>
    <w:p w:rsidR="0066750C" w:rsidRPr="0066750C" w:rsidRDefault="0066750C" w:rsidP="0066750C">
      <w:pPr>
        <w:spacing w:line="360" w:lineRule="auto"/>
      </w:pPr>
    </w:p>
    <w:p w:rsidR="0066750C" w:rsidRPr="0066750C" w:rsidRDefault="0066750C" w:rsidP="0066750C">
      <w:pPr>
        <w:spacing w:line="360" w:lineRule="auto"/>
      </w:pPr>
      <w:r w:rsidRPr="0066750C">
        <w:t>Por lo anterior es que se propone lo siguiente conforme a la siguiente;</w:t>
      </w:r>
    </w:p>
    <w:p w:rsidR="0066750C" w:rsidRPr="0066750C" w:rsidRDefault="0066750C" w:rsidP="0066750C">
      <w:pPr>
        <w:spacing w:line="360" w:lineRule="auto"/>
        <w:jc w:val="center"/>
        <w:rPr>
          <w:b/>
        </w:rPr>
      </w:pPr>
      <w:bookmarkStart w:id="2" w:name="bookmark2"/>
    </w:p>
    <w:p w:rsidR="0066750C" w:rsidRPr="0066750C" w:rsidRDefault="0066750C" w:rsidP="0066750C">
      <w:pPr>
        <w:spacing w:line="360" w:lineRule="auto"/>
        <w:jc w:val="center"/>
        <w:rPr>
          <w:b/>
        </w:rPr>
      </w:pPr>
      <w:r w:rsidRPr="0066750C">
        <w:rPr>
          <w:b/>
        </w:rPr>
        <w:t>EXPOSICIÓN DE MOTIVOS</w:t>
      </w:r>
      <w:bookmarkEnd w:id="2"/>
    </w:p>
    <w:p w:rsidR="0066750C" w:rsidRPr="0066750C" w:rsidRDefault="0066750C" w:rsidP="0066750C">
      <w:pPr>
        <w:spacing w:line="360" w:lineRule="auto"/>
        <w:jc w:val="center"/>
        <w:rPr>
          <w:b/>
        </w:rPr>
      </w:pPr>
    </w:p>
    <w:p w:rsidR="0066750C" w:rsidRPr="0066750C" w:rsidRDefault="0066750C" w:rsidP="0066750C">
      <w:pPr>
        <w:spacing w:line="360" w:lineRule="auto"/>
      </w:pPr>
      <w:r w:rsidRPr="0066750C">
        <w:rPr>
          <w:b/>
        </w:rPr>
        <w:t>I-</w:t>
      </w:r>
      <w:r w:rsidRPr="0066750C">
        <w:t xml:space="preserve"> De conformidad a lo establecido en el artículo 115, fracción I de la Constitución Política de los Estados Unidos Mexicanos; 73 fracción II de la Constitución Política del Estado de Jalisco, articulo 10 de la Ley del Gobierno y la Administración Pública Municipal del Estado de Jalisco, el Ayuntamiento, que es el órgano de Gobierno Municipal, estará integrado por el Presidente Municipal, Síndico y Regidores electos por el principio de mayoría relativa y los de representación proporcional, con base a la legislación electoral.</w:t>
      </w:r>
    </w:p>
    <w:p w:rsidR="0066750C" w:rsidRPr="0066750C" w:rsidRDefault="0066750C" w:rsidP="0066750C">
      <w:pPr>
        <w:spacing w:line="360" w:lineRule="auto"/>
      </w:pPr>
    </w:p>
    <w:p w:rsidR="0066750C" w:rsidRPr="0066750C" w:rsidRDefault="0066750C" w:rsidP="0066750C">
      <w:pPr>
        <w:spacing w:line="360" w:lineRule="auto"/>
      </w:pPr>
      <w:r w:rsidRPr="0066750C">
        <w:rPr>
          <w:b/>
        </w:rPr>
        <w:t>II-</w:t>
      </w:r>
      <w:r w:rsidRPr="0066750C">
        <w:t xml:space="preserve"> Que el artículo 77 de la Constitución Política del Estado de Jalisco prevé que los ayuntamientos tendrán facultades para aprobar, de acuerdo con las leyes en materia municipal que expida el Congreso del Estado, los reglamentos, circulares y disposiciones administrativas de observancia general dentro de sus respectivas jurisdicciones, con el objeto de organizar la administración pública municipal.</w:t>
      </w:r>
    </w:p>
    <w:p w:rsidR="0066750C" w:rsidRPr="0066750C" w:rsidRDefault="0066750C" w:rsidP="0066750C">
      <w:pPr>
        <w:spacing w:line="360" w:lineRule="auto"/>
      </w:pPr>
    </w:p>
    <w:p w:rsidR="0066750C" w:rsidRPr="0066750C" w:rsidRDefault="0066750C" w:rsidP="0066750C">
      <w:pPr>
        <w:spacing w:line="360" w:lineRule="auto"/>
      </w:pPr>
      <w:bookmarkStart w:id="3" w:name="bookmark3"/>
      <w:r w:rsidRPr="0066750C">
        <w:rPr>
          <w:b/>
        </w:rPr>
        <w:t>III-</w:t>
      </w:r>
      <w:r w:rsidRPr="0066750C">
        <w:t xml:space="preserve"> El articulo 41 en su fracción I, que establece la facultad del Presidente Municipal para presentar iniciativas.</w:t>
      </w:r>
    </w:p>
    <w:p w:rsidR="0066750C" w:rsidRPr="0066750C" w:rsidRDefault="0066750C" w:rsidP="0066750C">
      <w:pPr>
        <w:spacing w:line="360" w:lineRule="auto"/>
      </w:pPr>
    </w:p>
    <w:p w:rsidR="0066750C" w:rsidRPr="0066750C" w:rsidRDefault="0066750C" w:rsidP="0066750C">
      <w:pPr>
        <w:spacing w:line="360" w:lineRule="auto"/>
      </w:pPr>
      <w:r w:rsidRPr="0066750C">
        <w:rPr>
          <w:b/>
        </w:rPr>
        <w:t xml:space="preserve">IV- </w:t>
      </w:r>
      <w:r w:rsidRPr="0066750C">
        <w:t xml:space="preserve">Por su parte el Reglamento del Ayuntamiento de Zapotlanejo, Jalisco, señala en que iniciativa es, entre otras, la que versa sobre la creación, reforma, adición, derogación o abrogación de normas generales, impersonales y abstractas que tienen como fin organizar el funcionamiento del Ayuntamiento y de la administración pública municipal , las que regulen las materias, procedimientos, funciones y servicios públicos de su competencia, las que aseguren la participación ciudadana y vecinal, u otorguen derechos o impongan obligaciones a la generalidad de las personas, tales como reglamentos, circulares y disposiciones administrativas de observancia general, competencia del Ayuntamiento. </w:t>
      </w:r>
    </w:p>
    <w:p w:rsidR="0066750C" w:rsidRPr="0066750C" w:rsidRDefault="0066750C" w:rsidP="0066750C">
      <w:pPr>
        <w:spacing w:line="360" w:lineRule="auto"/>
      </w:pPr>
    </w:p>
    <w:p w:rsidR="0066750C" w:rsidRPr="0066750C" w:rsidRDefault="0066750C" w:rsidP="0066750C">
      <w:pPr>
        <w:spacing w:line="360" w:lineRule="auto"/>
      </w:pPr>
    </w:p>
    <w:p w:rsidR="0066750C" w:rsidRPr="0066750C" w:rsidRDefault="0066750C" w:rsidP="0066750C">
      <w:pPr>
        <w:spacing w:line="360" w:lineRule="auto"/>
      </w:pPr>
      <w:r w:rsidRPr="0066750C">
        <w:rPr>
          <w:b/>
        </w:rPr>
        <w:t xml:space="preserve">V- </w:t>
      </w:r>
      <w:r w:rsidRPr="0066750C">
        <w:t>Conforme a los antecedentes que se narran en la presente, es necesario el desarrollo y adecuación de las vías de comunicación por las que se transita a diario normando como señala el Reglamento de Movilidad de Zapotlanejo, Jalisco, las vías y accesos por los que deberán transitar los vehículos de la empresa, respetando siempre el derecho de libre tránsito.</w:t>
      </w:r>
    </w:p>
    <w:p w:rsidR="0066750C" w:rsidRPr="0066750C" w:rsidRDefault="0066750C" w:rsidP="0066750C">
      <w:pPr>
        <w:spacing w:line="360" w:lineRule="auto"/>
      </w:pPr>
    </w:p>
    <w:p w:rsidR="0066750C" w:rsidRPr="0066750C" w:rsidRDefault="0066750C" w:rsidP="0066750C">
      <w:pPr>
        <w:spacing w:line="360" w:lineRule="auto"/>
      </w:pPr>
      <w:r w:rsidRPr="0066750C">
        <w:rPr>
          <w:b/>
        </w:rPr>
        <w:t xml:space="preserve">VI- </w:t>
      </w:r>
      <w:r w:rsidRPr="0066750C">
        <w:t xml:space="preserve">El Municipio y la Empresa, a través de un convenio de colaboración establecerán las bases, acciones y criterios para trabajar de manera coordinada en la realización de acciones conjuntas, encaminadas al desarrollo social, por lo que se sujetaran a las siguientes bases </w:t>
      </w:r>
      <w:proofErr w:type="spellStart"/>
      <w:r w:rsidRPr="0066750C">
        <w:t>minimas</w:t>
      </w:r>
      <w:proofErr w:type="spellEnd"/>
      <w:r w:rsidRPr="0066750C">
        <w:t>;</w:t>
      </w:r>
    </w:p>
    <w:p w:rsidR="0066750C" w:rsidRPr="0066750C" w:rsidRDefault="0066750C" w:rsidP="0066750C">
      <w:pPr>
        <w:spacing w:line="360" w:lineRule="auto"/>
      </w:pPr>
    </w:p>
    <w:p w:rsidR="0066750C" w:rsidRPr="0066750C" w:rsidRDefault="0066750C" w:rsidP="0066750C">
      <w:pPr>
        <w:widowControl w:val="0"/>
        <w:numPr>
          <w:ilvl w:val="0"/>
          <w:numId w:val="33"/>
        </w:numPr>
        <w:spacing w:line="360" w:lineRule="auto"/>
        <w:contextualSpacing/>
        <w:rPr>
          <w:szCs w:val="20"/>
        </w:rPr>
      </w:pPr>
      <w:r w:rsidRPr="0066750C">
        <w:rPr>
          <w:szCs w:val="20"/>
        </w:rPr>
        <w:t>La empresa otorga una aportación económica a el Municipio de Zapotlanejo, Jalisco, hasta por la cantidad de $2</w:t>
      </w:r>
      <w:proofErr w:type="gramStart"/>
      <w:r w:rsidRPr="0066750C">
        <w:rPr>
          <w:szCs w:val="20"/>
        </w:rPr>
        <w:t>,600,000.00</w:t>
      </w:r>
      <w:proofErr w:type="gramEnd"/>
      <w:r w:rsidRPr="0066750C">
        <w:rPr>
          <w:szCs w:val="20"/>
        </w:rPr>
        <w:t xml:space="preserve"> (dos millones seiscientos mil pesos 00/100/M.N.)</w:t>
      </w:r>
    </w:p>
    <w:p w:rsidR="0066750C" w:rsidRPr="0066750C" w:rsidRDefault="0066750C" w:rsidP="0066750C">
      <w:pPr>
        <w:widowControl w:val="0"/>
        <w:numPr>
          <w:ilvl w:val="0"/>
          <w:numId w:val="33"/>
        </w:numPr>
        <w:spacing w:line="360" w:lineRule="auto"/>
        <w:contextualSpacing/>
        <w:rPr>
          <w:szCs w:val="20"/>
        </w:rPr>
      </w:pPr>
      <w:r w:rsidRPr="0066750C">
        <w:rPr>
          <w:szCs w:val="20"/>
        </w:rPr>
        <w:t>El Ayuntamiento destinara el monto total de la aportación para el objeto de crear infraestructura y/u obra pública en las siguientes localidades:</w:t>
      </w:r>
    </w:p>
    <w:p w:rsidR="0066750C" w:rsidRDefault="0066750C" w:rsidP="0066750C">
      <w:pPr>
        <w:autoSpaceDE w:val="0"/>
        <w:autoSpaceDN w:val="0"/>
        <w:adjustRightInd w:val="0"/>
        <w:ind w:left="705"/>
        <w:rPr>
          <w:color w:val="000000"/>
          <w:szCs w:val="24"/>
          <w:lang w:eastAsia="es-MX"/>
        </w:rPr>
      </w:pPr>
    </w:p>
    <w:p w:rsidR="0066750C" w:rsidRPr="0066750C" w:rsidRDefault="0066750C" w:rsidP="0066750C">
      <w:pPr>
        <w:autoSpaceDE w:val="0"/>
        <w:autoSpaceDN w:val="0"/>
        <w:adjustRightInd w:val="0"/>
        <w:ind w:left="705"/>
        <w:rPr>
          <w:color w:val="000000"/>
          <w:szCs w:val="24"/>
          <w:lang w:eastAsia="es-MX"/>
        </w:rPr>
      </w:pPr>
    </w:p>
    <w:tbl>
      <w:tblPr>
        <w:tblW w:w="8936" w:type="dxa"/>
        <w:tblInd w:w="118" w:type="dxa"/>
        <w:tblLook w:val="04A0" w:firstRow="1" w:lastRow="0" w:firstColumn="1" w:lastColumn="0" w:noHBand="0" w:noVBand="1"/>
      </w:tblPr>
      <w:tblGrid>
        <w:gridCol w:w="551"/>
        <w:gridCol w:w="1420"/>
        <w:gridCol w:w="1477"/>
        <w:gridCol w:w="2921"/>
        <w:gridCol w:w="992"/>
        <w:gridCol w:w="1575"/>
      </w:tblGrid>
      <w:tr w:rsidR="0066750C" w:rsidRPr="0066750C" w:rsidTr="0066750C">
        <w:trPr>
          <w:trHeight w:val="435"/>
        </w:trPr>
        <w:tc>
          <w:tcPr>
            <w:tcW w:w="8936" w:type="dxa"/>
            <w:gridSpan w:val="6"/>
            <w:tcBorders>
              <w:top w:val="single" w:sz="8" w:space="0" w:color="auto"/>
              <w:left w:val="single" w:sz="8" w:space="0" w:color="auto"/>
              <w:bottom w:val="single" w:sz="8" w:space="0" w:color="auto"/>
              <w:right w:val="nil"/>
            </w:tcBorders>
            <w:shd w:val="clear" w:color="000000" w:fill="808080"/>
            <w:noWrap/>
            <w:vAlign w:val="center"/>
            <w:hideMark/>
          </w:tcPr>
          <w:p w:rsidR="0066750C" w:rsidRPr="0066750C" w:rsidRDefault="0066750C" w:rsidP="0066750C">
            <w:pPr>
              <w:jc w:val="center"/>
              <w:rPr>
                <w:b/>
                <w:bCs/>
                <w:color w:val="FFFFFF"/>
                <w:sz w:val="18"/>
                <w:szCs w:val="18"/>
                <w:lang w:val="en-US" w:eastAsia="en-US"/>
              </w:rPr>
            </w:pPr>
            <w:r w:rsidRPr="0066750C">
              <w:rPr>
                <w:b/>
                <w:bCs/>
                <w:color w:val="FFFFFF"/>
                <w:sz w:val="18"/>
                <w:szCs w:val="18"/>
                <w:lang w:val="en-US" w:eastAsia="en-US"/>
              </w:rPr>
              <w:t>OBRAS PROPUESTAS 2021</w:t>
            </w:r>
          </w:p>
        </w:tc>
      </w:tr>
      <w:tr w:rsidR="0066750C" w:rsidRPr="0066750C" w:rsidTr="0066750C">
        <w:trPr>
          <w:trHeight w:val="135"/>
        </w:trPr>
        <w:tc>
          <w:tcPr>
            <w:tcW w:w="551" w:type="dxa"/>
            <w:tcBorders>
              <w:top w:val="nil"/>
              <w:left w:val="nil"/>
              <w:bottom w:val="nil"/>
              <w:right w:val="nil"/>
            </w:tcBorders>
            <w:shd w:val="clear" w:color="auto" w:fill="auto"/>
            <w:noWrap/>
            <w:vAlign w:val="center"/>
            <w:hideMark/>
          </w:tcPr>
          <w:p w:rsidR="0066750C" w:rsidRPr="0066750C" w:rsidRDefault="0066750C" w:rsidP="0066750C">
            <w:pPr>
              <w:jc w:val="center"/>
              <w:rPr>
                <w:b/>
                <w:bCs/>
                <w:color w:val="FFFFFF"/>
                <w:sz w:val="18"/>
                <w:szCs w:val="18"/>
                <w:lang w:val="en-US" w:eastAsia="en-US"/>
              </w:rPr>
            </w:pPr>
          </w:p>
        </w:tc>
        <w:tc>
          <w:tcPr>
            <w:tcW w:w="1420" w:type="dxa"/>
            <w:tcBorders>
              <w:top w:val="nil"/>
              <w:left w:val="nil"/>
              <w:bottom w:val="nil"/>
              <w:right w:val="nil"/>
            </w:tcBorders>
            <w:shd w:val="clear" w:color="auto" w:fill="auto"/>
            <w:noWrap/>
            <w:vAlign w:val="center"/>
            <w:hideMark/>
          </w:tcPr>
          <w:p w:rsidR="0066750C" w:rsidRPr="0066750C" w:rsidRDefault="0066750C" w:rsidP="0066750C">
            <w:pPr>
              <w:jc w:val="center"/>
              <w:rPr>
                <w:sz w:val="18"/>
                <w:szCs w:val="18"/>
                <w:lang w:val="en-US" w:eastAsia="en-US"/>
              </w:rPr>
            </w:pPr>
          </w:p>
        </w:tc>
        <w:tc>
          <w:tcPr>
            <w:tcW w:w="1477" w:type="dxa"/>
            <w:tcBorders>
              <w:top w:val="nil"/>
              <w:left w:val="nil"/>
              <w:bottom w:val="nil"/>
              <w:right w:val="nil"/>
            </w:tcBorders>
            <w:shd w:val="clear" w:color="auto" w:fill="auto"/>
            <w:noWrap/>
            <w:vAlign w:val="center"/>
            <w:hideMark/>
          </w:tcPr>
          <w:p w:rsidR="0066750C" w:rsidRPr="0066750C" w:rsidRDefault="0066750C" w:rsidP="0066750C">
            <w:pPr>
              <w:jc w:val="center"/>
              <w:rPr>
                <w:sz w:val="18"/>
                <w:szCs w:val="18"/>
                <w:lang w:val="en-US" w:eastAsia="en-US"/>
              </w:rPr>
            </w:pPr>
          </w:p>
        </w:tc>
        <w:tc>
          <w:tcPr>
            <w:tcW w:w="2921" w:type="dxa"/>
            <w:tcBorders>
              <w:top w:val="nil"/>
              <w:left w:val="nil"/>
              <w:bottom w:val="nil"/>
              <w:right w:val="nil"/>
            </w:tcBorders>
            <w:shd w:val="clear" w:color="auto" w:fill="auto"/>
            <w:noWrap/>
            <w:vAlign w:val="center"/>
            <w:hideMark/>
          </w:tcPr>
          <w:p w:rsidR="0066750C" w:rsidRPr="0066750C" w:rsidRDefault="0066750C" w:rsidP="0066750C">
            <w:pPr>
              <w:jc w:val="center"/>
              <w:rPr>
                <w:sz w:val="18"/>
                <w:szCs w:val="18"/>
                <w:lang w:val="en-US" w:eastAsia="en-US"/>
              </w:rPr>
            </w:pPr>
          </w:p>
        </w:tc>
        <w:tc>
          <w:tcPr>
            <w:tcW w:w="992" w:type="dxa"/>
            <w:tcBorders>
              <w:top w:val="nil"/>
              <w:left w:val="nil"/>
              <w:bottom w:val="nil"/>
              <w:right w:val="nil"/>
            </w:tcBorders>
            <w:shd w:val="clear" w:color="auto" w:fill="auto"/>
            <w:noWrap/>
            <w:vAlign w:val="center"/>
            <w:hideMark/>
          </w:tcPr>
          <w:p w:rsidR="0066750C" w:rsidRPr="0066750C" w:rsidRDefault="0066750C" w:rsidP="0066750C">
            <w:pPr>
              <w:jc w:val="center"/>
              <w:rPr>
                <w:sz w:val="18"/>
                <w:szCs w:val="18"/>
                <w:lang w:val="en-US" w:eastAsia="en-US"/>
              </w:rPr>
            </w:pPr>
          </w:p>
        </w:tc>
        <w:tc>
          <w:tcPr>
            <w:tcW w:w="1575" w:type="dxa"/>
            <w:tcBorders>
              <w:top w:val="nil"/>
              <w:left w:val="nil"/>
              <w:bottom w:val="nil"/>
              <w:right w:val="nil"/>
            </w:tcBorders>
            <w:shd w:val="clear" w:color="auto" w:fill="auto"/>
            <w:noWrap/>
            <w:vAlign w:val="center"/>
            <w:hideMark/>
          </w:tcPr>
          <w:p w:rsidR="0066750C" w:rsidRPr="0066750C" w:rsidRDefault="0066750C" w:rsidP="0066750C">
            <w:pPr>
              <w:jc w:val="center"/>
              <w:rPr>
                <w:sz w:val="18"/>
                <w:szCs w:val="18"/>
                <w:lang w:val="en-US" w:eastAsia="en-US"/>
              </w:rPr>
            </w:pPr>
          </w:p>
        </w:tc>
      </w:tr>
      <w:tr w:rsidR="0066750C" w:rsidRPr="0066750C" w:rsidTr="0066750C">
        <w:trPr>
          <w:trHeight w:val="525"/>
        </w:trPr>
        <w:tc>
          <w:tcPr>
            <w:tcW w:w="551"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66750C" w:rsidRPr="0066750C" w:rsidRDefault="0066750C" w:rsidP="0066750C">
            <w:pPr>
              <w:jc w:val="center"/>
              <w:rPr>
                <w:b/>
                <w:bCs/>
                <w:sz w:val="18"/>
                <w:szCs w:val="18"/>
                <w:lang w:val="en-US" w:eastAsia="en-US"/>
              </w:rPr>
            </w:pPr>
            <w:r w:rsidRPr="0066750C">
              <w:rPr>
                <w:b/>
                <w:bCs/>
                <w:sz w:val="18"/>
                <w:szCs w:val="18"/>
                <w:lang w:val="en-US" w:eastAsia="en-US"/>
              </w:rPr>
              <w:t>No.</w:t>
            </w:r>
          </w:p>
        </w:tc>
        <w:tc>
          <w:tcPr>
            <w:tcW w:w="1420" w:type="dxa"/>
            <w:tcBorders>
              <w:top w:val="single" w:sz="4" w:space="0" w:color="auto"/>
              <w:left w:val="nil"/>
              <w:bottom w:val="single" w:sz="4" w:space="0" w:color="auto"/>
              <w:right w:val="single" w:sz="4" w:space="0" w:color="auto"/>
            </w:tcBorders>
            <w:shd w:val="clear" w:color="000000" w:fill="D9D9D9"/>
            <w:noWrap/>
            <w:vAlign w:val="center"/>
            <w:hideMark/>
          </w:tcPr>
          <w:p w:rsidR="0066750C" w:rsidRPr="0066750C" w:rsidRDefault="0066750C" w:rsidP="0066750C">
            <w:pPr>
              <w:jc w:val="center"/>
              <w:rPr>
                <w:b/>
                <w:bCs/>
                <w:sz w:val="18"/>
                <w:szCs w:val="18"/>
                <w:lang w:val="en-US" w:eastAsia="en-US"/>
              </w:rPr>
            </w:pPr>
            <w:r w:rsidRPr="0066750C">
              <w:rPr>
                <w:b/>
                <w:bCs/>
                <w:sz w:val="18"/>
                <w:szCs w:val="18"/>
                <w:lang w:val="en-US" w:eastAsia="en-US"/>
              </w:rPr>
              <w:t>DELEGACION</w:t>
            </w:r>
          </w:p>
        </w:tc>
        <w:tc>
          <w:tcPr>
            <w:tcW w:w="1477" w:type="dxa"/>
            <w:tcBorders>
              <w:top w:val="single" w:sz="4" w:space="0" w:color="auto"/>
              <w:left w:val="nil"/>
              <w:bottom w:val="single" w:sz="4" w:space="0" w:color="auto"/>
              <w:right w:val="single" w:sz="4" w:space="0" w:color="auto"/>
            </w:tcBorders>
            <w:shd w:val="clear" w:color="000000" w:fill="D9D9D9"/>
            <w:noWrap/>
            <w:vAlign w:val="center"/>
            <w:hideMark/>
          </w:tcPr>
          <w:p w:rsidR="0066750C" w:rsidRPr="0066750C" w:rsidRDefault="0066750C" w:rsidP="0066750C">
            <w:pPr>
              <w:jc w:val="center"/>
              <w:rPr>
                <w:b/>
                <w:bCs/>
                <w:sz w:val="18"/>
                <w:szCs w:val="18"/>
                <w:lang w:val="en-US" w:eastAsia="en-US"/>
              </w:rPr>
            </w:pPr>
            <w:r w:rsidRPr="0066750C">
              <w:rPr>
                <w:b/>
                <w:bCs/>
                <w:sz w:val="18"/>
                <w:szCs w:val="18"/>
                <w:lang w:val="en-US" w:eastAsia="en-US"/>
              </w:rPr>
              <w:t>COMUNIDAD</w:t>
            </w:r>
          </w:p>
        </w:tc>
        <w:tc>
          <w:tcPr>
            <w:tcW w:w="2921" w:type="dxa"/>
            <w:tcBorders>
              <w:top w:val="single" w:sz="4" w:space="0" w:color="auto"/>
              <w:left w:val="nil"/>
              <w:bottom w:val="single" w:sz="4" w:space="0" w:color="auto"/>
              <w:right w:val="single" w:sz="4" w:space="0" w:color="auto"/>
            </w:tcBorders>
            <w:shd w:val="clear" w:color="000000" w:fill="D9D9D9"/>
            <w:vAlign w:val="center"/>
            <w:hideMark/>
          </w:tcPr>
          <w:p w:rsidR="0066750C" w:rsidRPr="0066750C" w:rsidRDefault="0066750C" w:rsidP="0066750C">
            <w:pPr>
              <w:jc w:val="center"/>
              <w:rPr>
                <w:b/>
                <w:bCs/>
                <w:sz w:val="18"/>
                <w:szCs w:val="18"/>
                <w:lang w:val="en-US" w:eastAsia="en-US"/>
              </w:rPr>
            </w:pPr>
            <w:r w:rsidRPr="0066750C">
              <w:rPr>
                <w:b/>
                <w:bCs/>
                <w:sz w:val="18"/>
                <w:szCs w:val="18"/>
                <w:lang w:val="en-US" w:eastAsia="en-US"/>
              </w:rPr>
              <w:t>DESCRIPCION</w:t>
            </w:r>
          </w:p>
        </w:tc>
        <w:tc>
          <w:tcPr>
            <w:tcW w:w="992" w:type="dxa"/>
            <w:tcBorders>
              <w:top w:val="single" w:sz="4" w:space="0" w:color="auto"/>
              <w:left w:val="nil"/>
              <w:bottom w:val="single" w:sz="4" w:space="0" w:color="auto"/>
              <w:right w:val="single" w:sz="4" w:space="0" w:color="auto"/>
            </w:tcBorders>
            <w:shd w:val="clear" w:color="000000" w:fill="D9D9D9"/>
            <w:vAlign w:val="center"/>
            <w:hideMark/>
          </w:tcPr>
          <w:p w:rsidR="0066750C" w:rsidRPr="0066750C" w:rsidRDefault="0066750C" w:rsidP="0066750C">
            <w:pPr>
              <w:jc w:val="center"/>
              <w:rPr>
                <w:b/>
                <w:bCs/>
                <w:sz w:val="18"/>
                <w:szCs w:val="18"/>
                <w:lang w:val="en-US" w:eastAsia="en-US"/>
              </w:rPr>
            </w:pPr>
            <w:r w:rsidRPr="0066750C">
              <w:rPr>
                <w:b/>
                <w:bCs/>
                <w:sz w:val="18"/>
                <w:szCs w:val="18"/>
                <w:lang w:val="en-US" w:eastAsia="en-US"/>
              </w:rPr>
              <w:t>VOL.</w:t>
            </w:r>
          </w:p>
        </w:tc>
        <w:tc>
          <w:tcPr>
            <w:tcW w:w="1575" w:type="dxa"/>
            <w:tcBorders>
              <w:top w:val="single" w:sz="4" w:space="0" w:color="auto"/>
              <w:left w:val="nil"/>
              <w:bottom w:val="single" w:sz="4" w:space="0" w:color="auto"/>
              <w:right w:val="single" w:sz="4" w:space="0" w:color="auto"/>
            </w:tcBorders>
            <w:shd w:val="clear" w:color="000000" w:fill="D9D9D9"/>
            <w:vAlign w:val="center"/>
            <w:hideMark/>
          </w:tcPr>
          <w:p w:rsidR="0066750C" w:rsidRPr="0066750C" w:rsidRDefault="0066750C" w:rsidP="0066750C">
            <w:pPr>
              <w:jc w:val="center"/>
              <w:rPr>
                <w:b/>
                <w:bCs/>
                <w:sz w:val="18"/>
                <w:szCs w:val="18"/>
                <w:lang w:val="en-US" w:eastAsia="en-US"/>
              </w:rPr>
            </w:pPr>
            <w:r w:rsidRPr="0066750C">
              <w:rPr>
                <w:b/>
                <w:bCs/>
                <w:sz w:val="18"/>
                <w:szCs w:val="18"/>
                <w:lang w:val="en-US" w:eastAsia="en-US"/>
              </w:rPr>
              <w:t>MONTO</w:t>
            </w:r>
          </w:p>
        </w:tc>
      </w:tr>
      <w:tr w:rsidR="0066750C" w:rsidRPr="0066750C" w:rsidTr="0066750C">
        <w:trPr>
          <w:trHeight w:val="195"/>
        </w:trPr>
        <w:tc>
          <w:tcPr>
            <w:tcW w:w="551" w:type="dxa"/>
            <w:tcBorders>
              <w:top w:val="nil"/>
              <w:left w:val="nil"/>
              <w:bottom w:val="nil"/>
              <w:right w:val="nil"/>
            </w:tcBorders>
            <w:shd w:val="clear" w:color="auto" w:fill="auto"/>
            <w:noWrap/>
            <w:vAlign w:val="bottom"/>
            <w:hideMark/>
          </w:tcPr>
          <w:p w:rsidR="0066750C" w:rsidRPr="0066750C" w:rsidRDefault="0066750C" w:rsidP="0066750C">
            <w:pPr>
              <w:jc w:val="center"/>
              <w:rPr>
                <w:b/>
                <w:bCs/>
                <w:sz w:val="18"/>
                <w:szCs w:val="18"/>
                <w:lang w:val="en-US" w:eastAsia="en-US"/>
              </w:rPr>
            </w:pPr>
          </w:p>
        </w:tc>
        <w:tc>
          <w:tcPr>
            <w:tcW w:w="1420" w:type="dxa"/>
            <w:tcBorders>
              <w:top w:val="nil"/>
              <w:left w:val="nil"/>
              <w:bottom w:val="nil"/>
              <w:right w:val="nil"/>
            </w:tcBorders>
            <w:shd w:val="clear" w:color="auto" w:fill="auto"/>
            <w:noWrap/>
            <w:vAlign w:val="bottom"/>
            <w:hideMark/>
          </w:tcPr>
          <w:p w:rsidR="0066750C" w:rsidRPr="0066750C" w:rsidRDefault="0066750C" w:rsidP="0066750C">
            <w:pPr>
              <w:rPr>
                <w:sz w:val="18"/>
                <w:szCs w:val="18"/>
                <w:lang w:val="en-US" w:eastAsia="en-US"/>
              </w:rPr>
            </w:pPr>
          </w:p>
        </w:tc>
        <w:tc>
          <w:tcPr>
            <w:tcW w:w="1477" w:type="dxa"/>
            <w:tcBorders>
              <w:top w:val="nil"/>
              <w:left w:val="nil"/>
              <w:bottom w:val="nil"/>
              <w:right w:val="nil"/>
            </w:tcBorders>
            <w:shd w:val="clear" w:color="auto" w:fill="auto"/>
            <w:noWrap/>
            <w:vAlign w:val="bottom"/>
            <w:hideMark/>
          </w:tcPr>
          <w:p w:rsidR="0066750C" w:rsidRPr="0066750C" w:rsidRDefault="0066750C" w:rsidP="0066750C">
            <w:pPr>
              <w:rPr>
                <w:sz w:val="18"/>
                <w:szCs w:val="18"/>
                <w:lang w:val="en-US" w:eastAsia="en-US"/>
              </w:rPr>
            </w:pPr>
          </w:p>
        </w:tc>
        <w:tc>
          <w:tcPr>
            <w:tcW w:w="2921" w:type="dxa"/>
            <w:tcBorders>
              <w:top w:val="nil"/>
              <w:left w:val="nil"/>
              <w:bottom w:val="nil"/>
              <w:right w:val="nil"/>
            </w:tcBorders>
            <w:shd w:val="clear" w:color="auto" w:fill="auto"/>
            <w:vAlign w:val="bottom"/>
            <w:hideMark/>
          </w:tcPr>
          <w:p w:rsidR="0066750C" w:rsidRPr="0066750C" w:rsidRDefault="0066750C" w:rsidP="0066750C">
            <w:pPr>
              <w:rPr>
                <w:sz w:val="18"/>
                <w:szCs w:val="18"/>
                <w:lang w:val="en-US" w:eastAsia="en-US"/>
              </w:rPr>
            </w:pPr>
          </w:p>
        </w:tc>
        <w:tc>
          <w:tcPr>
            <w:tcW w:w="992" w:type="dxa"/>
            <w:tcBorders>
              <w:top w:val="nil"/>
              <w:left w:val="nil"/>
              <w:bottom w:val="nil"/>
              <w:right w:val="nil"/>
            </w:tcBorders>
            <w:shd w:val="clear" w:color="auto" w:fill="auto"/>
            <w:vAlign w:val="bottom"/>
            <w:hideMark/>
          </w:tcPr>
          <w:p w:rsidR="0066750C" w:rsidRPr="0066750C" w:rsidRDefault="0066750C" w:rsidP="0066750C">
            <w:pPr>
              <w:rPr>
                <w:sz w:val="18"/>
                <w:szCs w:val="18"/>
                <w:lang w:val="en-US" w:eastAsia="en-US"/>
              </w:rPr>
            </w:pPr>
          </w:p>
        </w:tc>
        <w:tc>
          <w:tcPr>
            <w:tcW w:w="1575" w:type="dxa"/>
            <w:tcBorders>
              <w:top w:val="nil"/>
              <w:left w:val="nil"/>
              <w:bottom w:val="nil"/>
              <w:right w:val="nil"/>
            </w:tcBorders>
            <w:shd w:val="clear" w:color="auto" w:fill="auto"/>
            <w:vAlign w:val="bottom"/>
            <w:hideMark/>
          </w:tcPr>
          <w:p w:rsidR="0066750C" w:rsidRPr="0066750C" w:rsidRDefault="0066750C" w:rsidP="0066750C">
            <w:pPr>
              <w:rPr>
                <w:sz w:val="18"/>
                <w:szCs w:val="18"/>
                <w:lang w:val="en-US" w:eastAsia="en-US"/>
              </w:rPr>
            </w:pPr>
          </w:p>
        </w:tc>
      </w:tr>
      <w:tr w:rsidR="0066750C" w:rsidRPr="0066750C" w:rsidTr="0066750C">
        <w:trPr>
          <w:trHeight w:val="1905"/>
        </w:trPr>
        <w:tc>
          <w:tcPr>
            <w:tcW w:w="5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750C" w:rsidRPr="0066750C" w:rsidRDefault="0066750C" w:rsidP="0066750C">
            <w:pPr>
              <w:jc w:val="center"/>
              <w:rPr>
                <w:sz w:val="18"/>
                <w:szCs w:val="18"/>
                <w:lang w:val="en-US" w:eastAsia="en-US"/>
              </w:rPr>
            </w:pPr>
            <w:r w:rsidRPr="0066750C">
              <w:rPr>
                <w:sz w:val="18"/>
                <w:szCs w:val="18"/>
                <w:lang w:val="en-US" w:eastAsia="en-US"/>
              </w:rPr>
              <w:t>1</w:t>
            </w:r>
          </w:p>
        </w:tc>
        <w:tc>
          <w:tcPr>
            <w:tcW w:w="1420" w:type="dxa"/>
            <w:tcBorders>
              <w:top w:val="single" w:sz="4" w:space="0" w:color="auto"/>
              <w:left w:val="nil"/>
              <w:bottom w:val="single" w:sz="4" w:space="0" w:color="auto"/>
              <w:right w:val="single" w:sz="4" w:space="0" w:color="auto"/>
            </w:tcBorders>
            <w:shd w:val="clear" w:color="auto" w:fill="auto"/>
            <w:noWrap/>
            <w:vAlign w:val="center"/>
            <w:hideMark/>
          </w:tcPr>
          <w:p w:rsidR="0066750C" w:rsidRPr="0066750C" w:rsidRDefault="0066750C" w:rsidP="0066750C">
            <w:pPr>
              <w:jc w:val="center"/>
              <w:rPr>
                <w:sz w:val="18"/>
                <w:szCs w:val="18"/>
                <w:lang w:val="en-US" w:eastAsia="en-US"/>
              </w:rPr>
            </w:pPr>
            <w:r w:rsidRPr="0066750C">
              <w:rPr>
                <w:sz w:val="18"/>
                <w:szCs w:val="18"/>
                <w:lang w:val="en-US" w:eastAsia="en-US"/>
              </w:rPr>
              <w:t>SANTA FE</w:t>
            </w:r>
          </w:p>
        </w:tc>
        <w:tc>
          <w:tcPr>
            <w:tcW w:w="1477" w:type="dxa"/>
            <w:tcBorders>
              <w:top w:val="single" w:sz="4" w:space="0" w:color="auto"/>
              <w:left w:val="nil"/>
              <w:bottom w:val="single" w:sz="4" w:space="0" w:color="auto"/>
              <w:right w:val="single" w:sz="4" w:space="0" w:color="auto"/>
            </w:tcBorders>
            <w:shd w:val="clear" w:color="auto" w:fill="auto"/>
            <w:vAlign w:val="center"/>
            <w:hideMark/>
          </w:tcPr>
          <w:p w:rsidR="0066750C" w:rsidRPr="0066750C" w:rsidRDefault="0066750C" w:rsidP="0066750C">
            <w:pPr>
              <w:jc w:val="center"/>
              <w:rPr>
                <w:sz w:val="18"/>
                <w:szCs w:val="18"/>
                <w:lang w:val="en-US" w:eastAsia="en-US"/>
              </w:rPr>
            </w:pPr>
            <w:r w:rsidRPr="0066750C">
              <w:rPr>
                <w:sz w:val="18"/>
                <w:szCs w:val="18"/>
                <w:lang w:val="en-US" w:eastAsia="en-US"/>
              </w:rPr>
              <w:t>LA MORA</w:t>
            </w:r>
          </w:p>
        </w:tc>
        <w:tc>
          <w:tcPr>
            <w:tcW w:w="2921" w:type="dxa"/>
            <w:tcBorders>
              <w:top w:val="single" w:sz="4" w:space="0" w:color="auto"/>
              <w:left w:val="nil"/>
              <w:bottom w:val="single" w:sz="4" w:space="0" w:color="auto"/>
              <w:right w:val="single" w:sz="4" w:space="0" w:color="auto"/>
            </w:tcBorders>
            <w:shd w:val="clear" w:color="auto" w:fill="auto"/>
            <w:vAlign w:val="center"/>
            <w:hideMark/>
          </w:tcPr>
          <w:p w:rsidR="0066750C" w:rsidRPr="0066750C" w:rsidRDefault="0066750C" w:rsidP="0066750C">
            <w:pPr>
              <w:rPr>
                <w:sz w:val="18"/>
                <w:szCs w:val="18"/>
                <w:lang w:eastAsia="en-US"/>
              </w:rPr>
            </w:pPr>
            <w:r w:rsidRPr="0066750C">
              <w:rPr>
                <w:sz w:val="18"/>
                <w:szCs w:val="18"/>
                <w:lang w:eastAsia="en-US"/>
              </w:rPr>
              <w:t>CONSTRUCCIÓN EMPEDRADO AHOGADO EN CONCRETO, BANQUETAS, RED DE DRENAJE Y LINEA DE AGUA POTABLE EN LA CALLE ALVARO OBREGON</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66750C" w:rsidRPr="0066750C" w:rsidRDefault="0066750C" w:rsidP="0066750C">
            <w:pPr>
              <w:jc w:val="center"/>
              <w:rPr>
                <w:sz w:val="18"/>
                <w:szCs w:val="18"/>
                <w:lang w:val="en-US" w:eastAsia="en-US"/>
              </w:rPr>
            </w:pPr>
            <w:r w:rsidRPr="0066750C">
              <w:rPr>
                <w:sz w:val="18"/>
                <w:szCs w:val="18"/>
                <w:lang w:val="en-US" w:eastAsia="en-US"/>
              </w:rPr>
              <w:t>344.00 M2</w:t>
            </w:r>
          </w:p>
        </w:tc>
        <w:tc>
          <w:tcPr>
            <w:tcW w:w="1575" w:type="dxa"/>
            <w:tcBorders>
              <w:top w:val="single" w:sz="4" w:space="0" w:color="auto"/>
              <w:left w:val="nil"/>
              <w:bottom w:val="single" w:sz="4" w:space="0" w:color="auto"/>
              <w:right w:val="single" w:sz="4" w:space="0" w:color="auto"/>
            </w:tcBorders>
            <w:shd w:val="clear" w:color="auto" w:fill="auto"/>
            <w:vAlign w:val="center"/>
            <w:hideMark/>
          </w:tcPr>
          <w:p w:rsidR="0066750C" w:rsidRPr="0066750C" w:rsidRDefault="0066750C" w:rsidP="0066750C">
            <w:pPr>
              <w:jc w:val="right"/>
              <w:rPr>
                <w:sz w:val="18"/>
                <w:szCs w:val="18"/>
                <w:lang w:val="en-US" w:eastAsia="en-US"/>
              </w:rPr>
            </w:pPr>
            <w:r w:rsidRPr="0066750C">
              <w:rPr>
                <w:sz w:val="18"/>
                <w:szCs w:val="18"/>
                <w:lang w:val="en-US" w:eastAsia="en-US"/>
              </w:rPr>
              <w:t xml:space="preserve"> $  504,763.21 </w:t>
            </w:r>
          </w:p>
        </w:tc>
      </w:tr>
      <w:tr w:rsidR="0066750C" w:rsidRPr="0066750C" w:rsidTr="0066750C">
        <w:trPr>
          <w:trHeight w:val="1170"/>
        </w:trPr>
        <w:tc>
          <w:tcPr>
            <w:tcW w:w="551" w:type="dxa"/>
            <w:tcBorders>
              <w:top w:val="nil"/>
              <w:left w:val="single" w:sz="4" w:space="0" w:color="auto"/>
              <w:bottom w:val="single" w:sz="4" w:space="0" w:color="auto"/>
              <w:right w:val="single" w:sz="4" w:space="0" w:color="auto"/>
            </w:tcBorders>
            <w:shd w:val="clear" w:color="auto" w:fill="auto"/>
            <w:noWrap/>
            <w:vAlign w:val="center"/>
            <w:hideMark/>
          </w:tcPr>
          <w:p w:rsidR="0066750C" w:rsidRPr="0066750C" w:rsidRDefault="0066750C" w:rsidP="0066750C">
            <w:pPr>
              <w:jc w:val="center"/>
              <w:rPr>
                <w:sz w:val="18"/>
                <w:szCs w:val="18"/>
                <w:lang w:val="en-US" w:eastAsia="en-US"/>
              </w:rPr>
            </w:pPr>
            <w:r w:rsidRPr="0066750C">
              <w:rPr>
                <w:sz w:val="18"/>
                <w:szCs w:val="18"/>
                <w:lang w:val="en-US" w:eastAsia="en-US"/>
              </w:rPr>
              <w:t>2</w:t>
            </w:r>
          </w:p>
        </w:tc>
        <w:tc>
          <w:tcPr>
            <w:tcW w:w="1420" w:type="dxa"/>
            <w:tcBorders>
              <w:top w:val="nil"/>
              <w:left w:val="nil"/>
              <w:bottom w:val="single" w:sz="4" w:space="0" w:color="auto"/>
              <w:right w:val="single" w:sz="4" w:space="0" w:color="auto"/>
            </w:tcBorders>
            <w:shd w:val="clear" w:color="auto" w:fill="auto"/>
            <w:noWrap/>
            <w:vAlign w:val="center"/>
            <w:hideMark/>
          </w:tcPr>
          <w:p w:rsidR="0066750C" w:rsidRPr="0066750C" w:rsidRDefault="0066750C" w:rsidP="0066750C">
            <w:pPr>
              <w:jc w:val="center"/>
              <w:rPr>
                <w:sz w:val="18"/>
                <w:szCs w:val="18"/>
                <w:lang w:val="en-US" w:eastAsia="en-US"/>
              </w:rPr>
            </w:pPr>
            <w:r w:rsidRPr="0066750C">
              <w:rPr>
                <w:sz w:val="18"/>
                <w:szCs w:val="18"/>
                <w:lang w:val="en-US" w:eastAsia="en-US"/>
              </w:rPr>
              <w:t>SANTA FE</w:t>
            </w:r>
          </w:p>
        </w:tc>
        <w:tc>
          <w:tcPr>
            <w:tcW w:w="1477" w:type="dxa"/>
            <w:tcBorders>
              <w:top w:val="nil"/>
              <w:left w:val="nil"/>
              <w:bottom w:val="single" w:sz="4" w:space="0" w:color="auto"/>
              <w:right w:val="single" w:sz="4" w:space="0" w:color="auto"/>
            </w:tcBorders>
            <w:shd w:val="clear" w:color="auto" w:fill="auto"/>
            <w:vAlign w:val="center"/>
            <w:hideMark/>
          </w:tcPr>
          <w:p w:rsidR="0066750C" w:rsidRPr="0066750C" w:rsidRDefault="0066750C" w:rsidP="0066750C">
            <w:pPr>
              <w:jc w:val="center"/>
              <w:rPr>
                <w:sz w:val="18"/>
                <w:szCs w:val="18"/>
                <w:lang w:val="en-US" w:eastAsia="en-US"/>
              </w:rPr>
            </w:pPr>
            <w:r w:rsidRPr="0066750C">
              <w:rPr>
                <w:sz w:val="18"/>
                <w:szCs w:val="18"/>
                <w:lang w:val="en-US" w:eastAsia="en-US"/>
              </w:rPr>
              <w:t>CORRALILLOS</w:t>
            </w:r>
          </w:p>
        </w:tc>
        <w:tc>
          <w:tcPr>
            <w:tcW w:w="2921" w:type="dxa"/>
            <w:tcBorders>
              <w:top w:val="nil"/>
              <w:left w:val="nil"/>
              <w:bottom w:val="single" w:sz="4" w:space="0" w:color="auto"/>
              <w:right w:val="single" w:sz="4" w:space="0" w:color="auto"/>
            </w:tcBorders>
            <w:shd w:val="clear" w:color="auto" w:fill="auto"/>
            <w:vAlign w:val="center"/>
            <w:hideMark/>
          </w:tcPr>
          <w:p w:rsidR="0066750C" w:rsidRPr="0066750C" w:rsidRDefault="0066750C" w:rsidP="0066750C">
            <w:pPr>
              <w:rPr>
                <w:sz w:val="18"/>
                <w:szCs w:val="18"/>
                <w:lang w:eastAsia="en-US"/>
              </w:rPr>
            </w:pPr>
            <w:r w:rsidRPr="0066750C">
              <w:rPr>
                <w:sz w:val="18"/>
                <w:szCs w:val="18"/>
                <w:lang w:eastAsia="en-US"/>
              </w:rPr>
              <w:t>CONSTRUCCIÓN EMPEDRADO TRADICIONAL CAMINO DE INGRESO A CORRALILLOS.</w:t>
            </w:r>
          </w:p>
        </w:tc>
        <w:tc>
          <w:tcPr>
            <w:tcW w:w="992" w:type="dxa"/>
            <w:tcBorders>
              <w:top w:val="nil"/>
              <w:left w:val="nil"/>
              <w:bottom w:val="single" w:sz="4" w:space="0" w:color="auto"/>
              <w:right w:val="single" w:sz="4" w:space="0" w:color="auto"/>
            </w:tcBorders>
            <w:shd w:val="clear" w:color="auto" w:fill="auto"/>
            <w:vAlign w:val="center"/>
            <w:hideMark/>
          </w:tcPr>
          <w:p w:rsidR="0066750C" w:rsidRPr="0066750C" w:rsidRDefault="0066750C" w:rsidP="0066750C">
            <w:pPr>
              <w:jc w:val="center"/>
              <w:rPr>
                <w:sz w:val="18"/>
                <w:szCs w:val="18"/>
                <w:lang w:val="en-US" w:eastAsia="en-US"/>
              </w:rPr>
            </w:pPr>
            <w:r w:rsidRPr="0066750C">
              <w:rPr>
                <w:sz w:val="18"/>
                <w:szCs w:val="18"/>
                <w:lang w:val="en-US" w:eastAsia="en-US"/>
              </w:rPr>
              <w:t>3,416.00 M2</w:t>
            </w:r>
          </w:p>
        </w:tc>
        <w:tc>
          <w:tcPr>
            <w:tcW w:w="1575" w:type="dxa"/>
            <w:tcBorders>
              <w:top w:val="nil"/>
              <w:left w:val="nil"/>
              <w:bottom w:val="single" w:sz="4" w:space="0" w:color="auto"/>
              <w:right w:val="single" w:sz="4" w:space="0" w:color="auto"/>
            </w:tcBorders>
            <w:shd w:val="clear" w:color="auto" w:fill="auto"/>
            <w:vAlign w:val="center"/>
            <w:hideMark/>
          </w:tcPr>
          <w:p w:rsidR="0066750C" w:rsidRPr="0066750C" w:rsidRDefault="0066750C" w:rsidP="0066750C">
            <w:pPr>
              <w:jc w:val="right"/>
              <w:rPr>
                <w:sz w:val="18"/>
                <w:szCs w:val="18"/>
                <w:lang w:val="en-US" w:eastAsia="en-US"/>
              </w:rPr>
            </w:pPr>
            <w:r w:rsidRPr="0066750C">
              <w:rPr>
                <w:sz w:val="18"/>
                <w:szCs w:val="18"/>
                <w:lang w:val="en-US" w:eastAsia="en-US"/>
              </w:rPr>
              <w:t xml:space="preserve"> $  574,640.01 </w:t>
            </w:r>
          </w:p>
        </w:tc>
      </w:tr>
      <w:tr w:rsidR="0066750C" w:rsidRPr="0066750C" w:rsidTr="0066750C">
        <w:trPr>
          <w:trHeight w:val="1395"/>
        </w:trPr>
        <w:tc>
          <w:tcPr>
            <w:tcW w:w="5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750C" w:rsidRPr="0066750C" w:rsidRDefault="0066750C" w:rsidP="0066750C">
            <w:pPr>
              <w:jc w:val="center"/>
              <w:rPr>
                <w:sz w:val="18"/>
                <w:szCs w:val="18"/>
                <w:lang w:val="en-US" w:eastAsia="en-US"/>
              </w:rPr>
            </w:pPr>
            <w:r w:rsidRPr="0066750C">
              <w:rPr>
                <w:sz w:val="18"/>
                <w:szCs w:val="18"/>
                <w:lang w:val="en-US" w:eastAsia="en-US"/>
              </w:rPr>
              <w:t>3</w:t>
            </w:r>
          </w:p>
        </w:tc>
        <w:tc>
          <w:tcPr>
            <w:tcW w:w="1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750C" w:rsidRPr="0066750C" w:rsidRDefault="0066750C" w:rsidP="0066750C">
            <w:pPr>
              <w:jc w:val="center"/>
              <w:rPr>
                <w:sz w:val="18"/>
                <w:szCs w:val="18"/>
                <w:lang w:val="en-US" w:eastAsia="en-US"/>
              </w:rPr>
            </w:pPr>
            <w:r w:rsidRPr="0066750C">
              <w:rPr>
                <w:sz w:val="18"/>
                <w:szCs w:val="18"/>
                <w:lang w:val="en-US" w:eastAsia="en-US"/>
              </w:rPr>
              <w:t>SANTA FE</w:t>
            </w:r>
          </w:p>
        </w:tc>
        <w:tc>
          <w:tcPr>
            <w:tcW w:w="14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750C" w:rsidRPr="0066750C" w:rsidRDefault="0066750C" w:rsidP="0066750C">
            <w:pPr>
              <w:jc w:val="center"/>
              <w:rPr>
                <w:sz w:val="18"/>
                <w:szCs w:val="18"/>
                <w:lang w:val="en-US" w:eastAsia="en-US"/>
              </w:rPr>
            </w:pPr>
            <w:r w:rsidRPr="0066750C">
              <w:rPr>
                <w:sz w:val="18"/>
                <w:szCs w:val="18"/>
                <w:lang w:val="en-US" w:eastAsia="en-US"/>
              </w:rPr>
              <w:t>CUCHILLAS</w:t>
            </w:r>
          </w:p>
        </w:tc>
        <w:tc>
          <w:tcPr>
            <w:tcW w:w="29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750C" w:rsidRPr="0066750C" w:rsidRDefault="0066750C" w:rsidP="0066750C">
            <w:pPr>
              <w:rPr>
                <w:sz w:val="18"/>
                <w:szCs w:val="18"/>
                <w:lang w:eastAsia="en-US"/>
              </w:rPr>
            </w:pPr>
            <w:r w:rsidRPr="0066750C">
              <w:rPr>
                <w:sz w:val="18"/>
                <w:szCs w:val="18"/>
                <w:lang w:eastAsia="en-US"/>
              </w:rPr>
              <w:t>PAVIMENTACION CON CARPETA ASFALTICA (INCLUYE BARRIDO Y RENIVELACION) EN CAMINO DE INGRESO A CUCHILLAS</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750C" w:rsidRPr="0066750C" w:rsidRDefault="0066750C" w:rsidP="0066750C">
            <w:pPr>
              <w:jc w:val="center"/>
              <w:rPr>
                <w:sz w:val="18"/>
                <w:szCs w:val="18"/>
                <w:lang w:val="en-US" w:eastAsia="en-US"/>
              </w:rPr>
            </w:pPr>
            <w:r w:rsidRPr="0066750C">
              <w:rPr>
                <w:sz w:val="18"/>
                <w:szCs w:val="18"/>
                <w:lang w:val="en-US" w:eastAsia="en-US"/>
              </w:rPr>
              <w:t>3,729.38 M2</w:t>
            </w: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750C" w:rsidRPr="0066750C" w:rsidRDefault="0066750C" w:rsidP="0066750C">
            <w:pPr>
              <w:jc w:val="right"/>
              <w:rPr>
                <w:sz w:val="18"/>
                <w:szCs w:val="18"/>
                <w:lang w:val="en-US" w:eastAsia="en-US"/>
              </w:rPr>
            </w:pPr>
            <w:r w:rsidRPr="0066750C">
              <w:rPr>
                <w:sz w:val="18"/>
                <w:szCs w:val="18"/>
                <w:lang w:val="en-US" w:eastAsia="en-US"/>
              </w:rPr>
              <w:t xml:space="preserve"> $  999,756.78 </w:t>
            </w:r>
          </w:p>
        </w:tc>
      </w:tr>
      <w:tr w:rsidR="0066750C" w:rsidRPr="0066750C" w:rsidTr="0066750C">
        <w:trPr>
          <w:trHeight w:val="1395"/>
        </w:trPr>
        <w:tc>
          <w:tcPr>
            <w:tcW w:w="5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750C" w:rsidRPr="0066750C" w:rsidRDefault="0066750C" w:rsidP="0066750C">
            <w:pPr>
              <w:jc w:val="center"/>
              <w:rPr>
                <w:sz w:val="18"/>
                <w:szCs w:val="18"/>
                <w:lang w:val="en-US" w:eastAsia="en-US"/>
              </w:rPr>
            </w:pPr>
            <w:r w:rsidRPr="0066750C">
              <w:rPr>
                <w:sz w:val="18"/>
                <w:szCs w:val="18"/>
                <w:lang w:val="en-US" w:eastAsia="en-US"/>
              </w:rPr>
              <w:t>4</w:t>
            </w:r>
          </w:p>
        </w:tc>
        <w:tc>
          <w:tcPr>
            <w:tcW w:w="1420" w:type="dxa"/>
            <w:tcBorders>
              <w:top w:val="single" w:sz="4" w:space="0" w:color="auto"/>
              <w:left w:val="nil"/>
              <w:bottom w:val="single" w:sz="4" w:space="0" w:color="auto"/>
              <w:right w:val="single" w:sz="4" w:space="0" w:color="auto"/>
            </w:tcBorders>
            <w:shd w:val="clear" w:color="auto" w:fill="auto"/>
            <w:noWrap/>
            <w:vAlign w:val="center"/>
            <w:hideMark/>
          </w:tcPr>
          <w:p w:rsidR="0066750C" w:rsidRPr="0066750C" w:rsidRDefault="0066750C" w:rsidP="0066750C">
            <w:pPr>
              <w:jc w:val="center"/>
              <w:rPr>
                <w:sz w:val="18"/>
                <w:szCs w:val="18"/>
                <w:lang w:val="en-US" w:eastAsia="en-US"/>
              </w:rPr>
            </w:pPr>
            <w:r w:rsidRPr="0066750C">
              <w:rPr>
                <w:sz w:val="18"/>
                <w:szCs w:val="18"/>
                <w:lang w:val="en-US" w:eastAsia="en-US"/>
              </w:rPr>
              <w:t>LA LAJA</w:t>
            </w:r>
          </w:p>
        </w:tc>
        <w:tc>
          <w:tcPr>
            <w:tcW w:w="1477" w:type="dxa"/>
            <w:tcBorders>
              <w:top w:val="single" w:sz="4" w:space="0" w:color="auto"/>
              <w:left w:val="nil"/>
              <w:bottom w:val="single" w:sz="4" w:space="0" w:color="auto"/>
              <w:right w:val="single" w:sz="4" w:space="0" w:color="auto"/>
            </w:tcBorders>
            <w:shd w:val="clear" w:color="auto" w:fill="auto"/>
            <w:vAlign w:val="center"/>
            <w:hideMark/>
          </w:tcPr>
          <w:p w:rsidR="0066750C" w:rsidRPr="0066750C" w:rsidRDefault="0066750C" w:rsidP="0066750C">
            <w:pPr>
              <w:jc w:val="center"/>
              <w:rPr>
                <w:sz w:val="18"/>
                <w:szCs w:val="18"/>
                <w:lang w:val="en-US" w:eastAsia="en-US"/>
              </w:rPr>
            </w:pPr>
            <w:r w:rsidRPr="0066750C">
              <w:rPr>
                <w:sz w:val="18"/>
                <w:szCs w:val="18"/>
                <w:lang w:val="en-US" w:eastAsia="en-US"/>
              </w:rPr>
              <w:t>LA MEZQUITERA</w:t>
            </w:r>
          </w:p>
        </w:tc>
        <w:tc>
          <w:tcPr>
            <w:tcW w:w="2921" w:type="dxa"/>
            <w:tcBorders>
              <w:top w:val="single" w:sz="4" w:space="0" w:color="auto"/>
              <w:left w:val="nil"/>
              <w:bottom w:val="single" w:sz="4" w:space="0" w:color="auto"/>
              <w:right w:val="single" w:sz="4" w:space="0" w:color="auto"/>
            </w:tcBorders>
            <w:shd w:val="clear" w:color="auto" w:fill="auto"/>
            <w:vAlign w:val="center"/>
            <w:hideMark/>
          </w:tcPr>
          <w:p w:rsidR="0066750C" w:rsidRPr="0066750C" w:rsidRDefault="0066750C" w:rsidP="0066750C">
            <w:pPr>
              <w:rPr>
                <w:sz w:val="18"/>
                <w:szCs w:val="18"/>
                <w:lang w:eastAsia="en-US"/>
              </w:rPr>
            </w:pPr>
            <w:r w:rsidRPr="0066750C">
              <w:rPr>
                <w:sz w:val="18"/>
                <w:szCs w:val="18"/>
                <w:lang w:eastAsia="en-US"/>
              </w:rPr>
              <w:t>CONSTRUCCIÓN EMPEDRADO TRADICIONAL Y RED DE DRENAJE EN LA CALLE HIDALGO</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66750C" w:rsidRPr="0066750C" w:rsidRDefault="0066750C" w:rsidP="0066750C">
            <w:pPr>
              <w:jc w:val="center"/>
              <w:rPr>
                <w:sz w:val="18"/>
                <w:szCs w:val="18"/>
                <w:lang w:val="en-US" w:eastAsia="en-US"/>
              </w:rPr>
            </w:pPr>
            <w:r w:rsidRPr="0066750C">
              <w:rPr>
                <w:sz w:val="18"/>
                <w:szCs w:val="18"/>
                <w:lang w:val="en-US" w:eastAsia="en-US"/>
              </w:rPr>
              <w:t>1,200.00 M2</w:t>
            </w:r>
          </w:p>
        </w:tc>
        <w:tc>
          <w:tcPr>
            <w:tcW w:w="1575" w:type="dxa"/>
            <w:tcBorders>
              <w:top w:val="single" w:sz="4" w:space="0" w:color="auto"/>
              <w:left w:val="nil"/>
              <w:bottom w:val="single" w:sz="4" w:space="0" w:color="auto"/>
              <w:right w:val="single" w:sz="4" w:space="0" w:color="auto"/>
            </w:tcBorders>
            <w:shd w:val="clear" w:color="auto" w:fill="auto"/>
            <w:vAlign w:val="center"/>
            <w:hideMark/>
          </w:tcPr>
          <w:p w:rsidR="0066750C" w:rsidRPr="0066750C" w:rsidRDefault="0066750C" w:rsidP="0066750C">
            <w:pPr>
              <w:jc w:val="right"/>
              <w:rPr>
                <w:sz w:val="18"/>
                <w:szCs w:val="18"/>
                <w:lang w:val="en-US" w:eastAsia="en-US"/>
              </w:rPr>
            </w:pPr>
            <w:r w:rsidRPr="0066750C">
              <w:rPr>
                <w:sz w:val="18"/>
                <w:szCs w:val="18"/>
                <w:lang w:val="en-US" w:eastAsia="en-US"/>
              </w:rPr>
              <w:t xml:space="preserve"> $  520,840.00 </w:t>
            </w:r>
          </w:p>
        </w:tc>
      </w:tr>
      <w:tr w:rsidR="0066750C" w:rsidRPr="0066750C" w:rsidTr="0066750C">
        <w:trPr>
          <w:trHeight w:val="750"/>
        </w:trPr>
        <w:tc>
          <w:tcPr>
            <w:tcW w:w="551" w:type="dxa"/>
            <w:tcBorders>
              <w:top w:val="nil"/>
              <w:left w:val="nil"/>
              <w:bottom w:val="nil"/>
              <w:right w:val="nil"/>
            </w:tcBorders>
            <w:shd w:val="clear" w:color="auto" w:fill="auto"/>
            <w:noWrap/>
            <w:vAlign w:val="center"/>
            <w:hideMark/>
          </w:tcPr>
          <w:p w:rsidR="0066750C" w:rsidRPr="0066750C" w:rsidRDefault="0066750C" w:rsidP="0066750C">
            <w:pPr>
              <w:rPr>
                <w:sz w:val="18"/>
                <w:szCs w:val="18"/>
                <w:lang w:val="en-US" w:eastAsia="en-US"/>
              </w:rPr>
            </w:pPr>
          </w:p>
        </w:tc>
        <w:tc>
          <w:tcPr>
            <w:tcW w:w="1420" w:type="dxa"/>
            <w:tcBorders>
              <w:top w:val="nil"/>
              <w:left w:val="nil"/>
              <w:bottom w:val="nil"/>
              <w:right w:val="nil"/>
            </w:tcBorders>
            <w:shd w:val="clear" w:color="auto" w:fill="auto"/>
            <w:noWrap/>
            <w:vAlign w:val="center"/>
            <w:hideMark/>
          </w:tcPr>
          <w:p w:rsidR="0066750C" w:rsidRPr="0066750C" w:rsidRDefault="0066750C" w:rsidP="0066750C">
            <w:pPr>
              <w:jc w:val="center"/>
              <w:rPr>
                <w:sz w:val="18"/>
                <w:szCs w:val="18"/>
                <w:lang w:val="en-US" w:eastAsia="en-US"/>
              </w:rPr>
            </w:pPr>
          </w:p>
        </w:tc>
        <w:tc>
          <w:tcPr>
            <w:tcW w:w="1477" w:type="dxa"/>
            <w:tcBorders>
              <w:top w:val="nil"/>
              <w:left w:val="nil"/>
              <w:bottom w:val="nil"/>
              <w:right w:val="nil"/>
            </w:tcBorders>
            <w:shd w:val="clear" w:color="auto" w:fill="auto"/>
            <w:noWrap/>
            <w:vAlign w:val="center"/>
            <w:hideMark/>
          </w:tcPr>
          <w:p w:rsidR="0066750C" w:rsidRPr="0066750C" w:rsidRDefault="0066750C" w:rsidP="0066750C">
            <w:pPr>
              <w:rPr>
                <w:sz w:val="18"/>
                <w:szCs w:val="18"/>
                <w:lang w:val="en-US" w:eastAsia="en-US"/>
              </w:rPr>
            </w:pPr>
          </w:p>
        </w:tc>
        <w:tc>
          <w:tcPr>
            <w:tcW w:w="2921" w:type="dxa"/>
            <w:tcBorders>
              <w:top w:val="nil"/>
              <w:left w:val="nil"/>
              <w:bottom w:val="nil"/>
              <w:right w:val="nil"/>
            </w:tcBorders>
            <w:shd w:val="clear" w:color="auto" w:fill="auto"/>
            <w:vAlign w:val="center"/>
            <w:hideMark/>
          </w:tcPr>
          <w:p w:rsidR="0066750C" w:rsidRPr="0066750C" w:rsidRDefault="0066750C" w:rsidP="0066750C">
            <w:pPr>
              <w:jc w:val="center"/>
              <w:rPr>
                <w:sz w:val="18"/>
                <w:szCs w:val="18"/>
                <w:lang w:val="en-US" w:eastAsia="en-US"/>
              </w:rPr>
            </w:pPr>
          </w:p>
        </w:tc>
        <w:tc>
          <w:tcPr>
            <w:tcW w:w="992" w:type="dxa"/>
            <w:tcBorders>
              <w:top w:val="nil"/>
              <w:left w:val="single" w:sz="4" w:space="0" w:color="auto"/>
              <w:bottom w:val="single" w:sz="4" w:space="0" w:color="auto"/>
              <w:right w:val="single" w:sz="4" w:space="0" w:color="auto"/>
            </w:tcBorders>
            <w:shd w:val="clear" w:color="000000" w:fill="A6A6A6"/>
            <w:vAlign w:val="center"/>
            <w:hideMark/>
          </w:tcPr>
          <w:p w:rsidR="0066750C" w:rsidRPr="0066750C" w:rsidRDefault="0066750C" w:rsidP="0066750C">
            <w:pPr>
              <w:jc w:val="center"/>
              <w:rPr>
                <w:b/>
                <w:bCs/>
                <w:sz w:val="18"/>
                <w:szCs w:val="18"/>
                <w:lang w:val="en-US" w:eastAsia="en-US"/>
              </w:rPr>
            </w:pPr>
            <w:r w:rsidRPr="0066750C">
              <w:rPr>
                <w:b/>
                <w:bCs/>
                <w:sz w:val="18"/>
                <w:szCs w:val="18"/>
                <w:lang w:val="en-US" w:eastAsia="en-US"/>
              </w:rPr>
              <w:t>TOTAL</w:t>
            </w:r>
          </w:p>
        </w:tc>
        <w:tc>
          <w:tcPr>
            <w:tcW w:w="1575" w:type="dxa"/>
            <w:tcBorders>
              <w:top w:val="nil"/>
              <w:left w:val="nil"/>
              <w:bottom w:val="single" w:sz="4" w:space="0" w:color="auto"/>
              <w:right w:val="single" w:sz="4" w:space="0" w:color="auto"/>
            </w:tcBorders>
            <w:shd w:val="clear" w:color="000000" w:fill="A6A6A6"/>
            <w:vAlign w:val="center"/>
            <w:hideMark/>
          </w:tcPr>
          <w:p w:rsidR="0066750C" w:rsidRPr="0066750C" w:rsidRDefault="0066750C" w:rsidP="0066750C">
            <w:pPr>
              <w:jc w:val="right"/>
              <w:rPr>
                <w:b/>
                <w:bCs/>
                <w:sz w:val="18"/>
                <w:szCs w:val="18"/>
                <w:lang w:val="en-US" w:eastAsia="en-US"/>
              </w:rPr>
            </w:pPr>
            <w:r w:rsidRPr="0066750C">
              <w:rPr>
                <w:b/>
                <w:bCs/>
                <w:sz w:val="18"/>
                <w:szCs w:val="18"/>
                <w:lang w:val="en-US" w:eastAsia="en-US"/>
              </w:rPr>
              <w:t xml:space="preserve"> $2,600,000.00 </w:t>
            </w:r>
          </w:p>
        </w:tc>
      </w:tr>
    </w:tbl>
    <w:p w:rsidR="0066750C" w:rsidRPr="0066750C" w:rsidRDefault="0066750C" w:rsidP="0066750C">
      <w:pPr>
        <w:spacing w:line="360" w:lineRule="auto"/>
      </w:pPr>
    </w:p>
    <w:p w:rsidR="0066750C" w:rsidRPr="0066750C" w:rsidRDefault="0066750C" w:rsidP="0066750C">
      <w:pPr>
        <w:widowControl w:val="0"/>
        <w:numPr>
          <w:ilvl w:val="0"/>
          <w:numId w:val="33"/>
        </w:numPr>
        <w:spacing w:line="360" w:lineRule="auto"/>
        <w:rPr>
          <w:rFonts w:eastAsia="Verdana"/>
          <w:szCs w:val="24"/>
          <w:lang w:eastAsia="en-US"/>
        </w:rPr>
      </w:pPr>
      <w:r w:rsidRPr="0066750C">
        <w:rPr>
          <w:rFonts w:eastAsia="Verdana"/>
          <w:szCs w:val="24"/>
          <w:lang w:eastAsia="en-US"/>
        </w:rPr>
        <w:t xml:space="preserve">El Ayuntamiento realizara, conforme las disposiciones legales </w:t>
      </w:r>
      <w:r w:rsidRPr="0066750C">
        <w:rPr>
          <w:rFonts w:eastAsia="Verdana"/>
          <w:szCs w:val="24"/>
          <w:lang w:eastAsia="en-US"/>
        </w:rPr>
        <w:lastRenderedPageBreak/>
        <w:t>vigentes, el procedimiento de contratación y supervisión total de la obra (s), infraestructura (s) que se deriven de la aportación económica que otorga la empresa.</w:t>
      </w:r>
    </w:p>
    <w:p w:rsidR="0066750C" w:rsidRPr="0066750C" w:rsidRDefault="0066750C" w:rsidP="0066750C">
      <w:pPr>
        <w:widowControl w:val="0"/>
        <w:spacing w:line="360" w:lineRule="auto"/>
        <w:rPr>
          <w:rFonts w:eastAsia="Verdana"/>
          <w:szCs w:val="24"/>
          <w:lang w:eastAsia="en-US"/>
        </w:rPr>
      </w:pPr>
    </w:p>
    <w:p w:rsidR="0066750C" w:rsidRPr="0066750C" w:rsidRDefault="0066750C" w:rsidP="0066750C">
      <w:pPr>
        <w:widowControl w:val="0"/>
        <w:spacing w:line="360" w:lineRule="auto"/>
        <w:rPr>
          <w:rFonts w:eastAsia="Verdana"/>
          <w:szCs w:val="24"/>
          <w:lang w:eastAsia="en-US"/>
        </w:rPr>
      </w:pPr>
      <w:r w:rsidRPr="0066750C">
        <w:rPr>
          <w:rFonts w:eastAsia="Verdana"/>
          <w:szCs w:val="24"/>
          <w:lang w:eastAsia="en-US"/>
        </w:rPr>
        <w:t>Una vez expuesto y analizado se tiene a bien el siguiente</w:t>
      </w:r>
    </w:p>
    <w:p w:rsidR="0066750C" w:rsidRPr="0066750C" w:rsidRDefault="0066750C" w:rsidP="0066750C">
      <w:pPr>
        <w:widowControl w:val="0"/>
        <w:spacing w:line="360" w:lineRule="auto"/>
        <w:jc w:val="center"/>
        <w:rPr>
          <w:rFonts w:eastAsia="Verdana"/>
          <w:b/>
          <w:szCs w:val="24"/>
          <w:lang w:eastAsia="en-US"/>
        </w:rPr>
      </w:pPr>
    </w:p>
    <w:p w:rsidR="0066750C" w:rsidRPr="0066750C" w:rsidRDefault="0066750C" w:rsidP="0066750C">
      <w:pPr>
        <w:widowControl w:val="0"/>
        <w:spacing w:line="360" w:lineRule="auto"/>
        <w:jc w:val="center"/>
        <w:rPr>
          <w:rFonts w:eastAsia="Verdana"/>
          <w:b/>
          <w:szCs w:val="24"/>
          <w:lang w:eastAsia="en-US"/>
        </w:rPr>
      </w:pPr>
      <w:r w:rsidRPr="0066750C">
        <w:rPr>
          <w:rFonts w:eastAsia="Verdana"/>
          <w:b/>
          <w:szCs w:val="24"/>
          <w:lang w:eastAsia="en-US"/>
        </w:rPr>
        <w:t>ACUERDO</w:t>
      </w:r>
    </w:p>
    <w:p w:rsidR="0066750C" w:rsidRPr="0066750C" w:rsidRDefault="0066750C" w:rsidP="0066750C">
      <w:pPr>
        <w:widowControl w:val="0"/>
        <w:spacing w:line="360" w:lineRule="auto"/>
        <w:jc w:val="center"/>
        <w:rPr>
          <w:rFonts w:eastAsia="Verdana"/>
          <w:b/>
          <w:szCs w:val="24"/>
          <w:lang w:eastAsia="en-US"/>
        </w:rPr>
      </w:pPr>
    </w:p>
    <w:p w:rsidR="0066750C" w:rsidRPr="0066750C" w:rsidRDefault="0066750C" w:rsidP="0066750C">
      <w:pPr>
        <w:widowControl w:val="0"/>
        <w:spacing w:line="360" w:lineRule="auto"/>
        <w:rPr>
          <w:rFonts w:eastAsia="Verdana"/>
          <w:sz w:val="22"/>
          <w:szCs w:val="22"/>
          <w:lang w:eastAsia="en-US"/>
        </w:rPr>
      </w:pPr>
      <w:r w:rsidRPr="0066750C">
        <w:rPr>
          <w:rFonts w:eastAsia="Arial"/>
          <w:b/>
          <w:bCs/>
          <w:color w:val="000000"/>
          <w:szCs w:val="24"/>
          <w:shd w:val="clear" w:color="auto" w:fill="FFFFFF"/>
          <w:lang w:val="es-ES" w:bidi="es-ES"/>
        </w:rPr>
        <w:t xml:space="preserve">ÚNICO.- Se aprueba la suscripción de celebrar un convenio general de colaboración con la empresa Ciclo Combinado Tierra Mojada S.A. de C.V. para la aportación a las arcas municipales la cantidad de $2, 600,000.00 dos millones seiscientos mil pesos 00/100/M.N. Para obras de Infraestructura 2021. </w:t>
      </w:r>
    </w:p>
    <w:p w:rsidR="0066750C" w:rsidRPr="0066750C" w:rsidRDefault="0066750C" w:rsidP="0066750C">
      <w:pPr>
        <w:widowControl w:val="0"/>
        <w:spacing w:line="360" w:lineRule="auto"/>
        <w:rPr>
          <w:rFonts w:eastAsia="Verdana"/>
          <w:szCs w:val="24"/>
          <w:lang w:eastAsia="en-US"/>
        </w:rPr>
      </w:pPr>
    </w:p>
    <w:p w:rsidR="0066750C" w:rsidRPr="0066750C" w:rsidRDefault="0066750C" w:rsidP="0066750C">
      <w:pPr>
        <w:widowControl w:val="0"/>
        <w:spacing w:line="360" w:lineRule="auto"/>
        <w:rPr>
          <w:rFonts w:eastAsia="Verdana"/>
          <w:b/>
          <w:szCs w:val="24"/>
          <w:lang w:eastAsia="en-US"/>
        </w:rPr>
      </w:pPr>
    </w:p>
    <w:p w:rsidR="0066750C" w:rsidRPr="0066750C" w:rsidRDefault="0066750C" w:rsidP="0066750C">
      <w:pPr>
        <w:widowControl w:val="0"/>
        <w:jc w:val="center"/>
        <w:rPr>
          <w:rFonts w:eastAsia="Verdana"/>
          <w:b/>
          <w:szCs w:val="24"/>
          <w:lang w:eastAsia="en-US"/>
        </w:rPr>
      </w:pPr>
      <w:r w:rsidRPr="0066750C">
        <w:rPr>
          <w:rFonts w:eastAsia="Verdana"/>
          <w:b/>
          <w:szCs w:val="24"/>
          <w:lang w:eastAsia="en-US"/>
        </w:rPr>
        <w:t>A T E N T A M E N T E:</w:t>
      </w:r>
    </w:p>
    <w:p w:rsidR="0066750C" w:rsidRPr="0066750C" w:rsidRDefault="0066750C" w:rsidP="0066750C">
      <w:pPr>
        <w:widowControl w:val="0"/>
        <w:jc w:val="center"/>
        <w:rPr>
          <w:rFonts w:eastAsia="Verdana"/>
          <w:b/>
          <w:szCs w:val="24"/>
          <w:lang w:eastAsia="en-US"/>
        </w:rPr>
      </w:pPr>
      <w:r w:rsidRPr="0066750C">
        <w:rPr>
          <w:rFonts w:eastAsia="Verdana"/>
          <w:b/>
          <w:szCs w:val="24"/>
          <w:lang w:eastAsia="en-US"/>
        </w:rPr>
        <w:t>Zapotlanejo, Jalisco, a los 16 días del mes de abril del año 2021</w:t>
      </w:r>
    </w:p>
    <w:p w:rsidR="0066750C" w:rsidRPr="0066750C" w:rsidRDefault="0066750C" w:rsidP="0066750C">
      <w:pPr>
        <w:widowControl w:val="0"/>
        <w:spacing w:line="360" w:lineRule="auto"/>
        <w:jc w:val="center"/>
        <w:rPr>
          <w:rFonts w:eastAsia="Verdana"/>
          <w:b/>
          <w:szCs w:val="24"/>
          <w:lang w:eastAsia="en-US"/>
        </w:rPr>
      </w:pPr>
      <w:r w:rsidRPr="0066750C">
        <w:rPr>
          <w:rFonts w:eastAsia="Verdana"/>
          <w:b/>
          <w:szCs w:val="24"/>
          <w:lang w:eastAsia="en-US"/>
        </w:rPr>
        <w:t>El Presidente Municipal</w:t>
      </w:r>
    </w:p>
    <w:p w:rsidR="0066750C" w:rsidRPr="0066750C" w:rsidRDefault="0066750C" w:rsidP="0066750C">
      <w:pPr>
        <w:widowControl w:val="0"/>
        <w:spacing w:line="360" w:lineRule="auto"/>
        <w:jc w:val="center"/>
        <w:rPr>
          <w:rFonts w:eastAsia="Verdana"/>
          <w:b/>
          <w:szCs w:val="24"/>
          <w:lang w:eastAsia="en-US"/>
        </w:rPr>
      </w:pPr>
      <w:r w:rsidRPr="0066750C">
        <w:rPr>
          <w:rFonts w:eastAsia="Verdana"/>
          <w:b/>
          <w:szCs w:val="24"/>
          <w:lang w:eastAsia="en-US"/>
        </w:rPr>
        <w:t>Rubrica</w:t>
      </w:r>
    </w:p>
    <w:p w:rsidR="0066750C" w:rsidRPr="0066750C" w:rsidRDefault="0066750C" w:rsidP="0066750C">
      <w:pPr>
        <w:widowControl w:val="0"/>
        <w:spacing w:line="360" w:lineRule="auto"/>
        <w:jc w:val="center"/>
        <w:rPr>
          <w:rFonts w:eastAsia="Verdana"/>
          <w:b/>
          <w:szCs w:val="24"/>
          <w:lang w:eastAsia="en-US"/>
        </w:rPr>
      </w:pPr>
    </w:p>
    <w:bookmarkEnd w:id="3"/>
    <w:p w:rsidR="0066750C" w:rsidRPr="0066750C" w:rsidRDefault="0066750C" w:rsidP="0066750C">
      <w:pPr>
        <w:widowControl w:val="0"/>
        <w:spacing w:line="360" w:lineRule="auto"/>
        <w:jc w:val="center"/>
        <w:rPr>
          <w:rFonts w:eastAsia="Verdana"/>
          <w:szCs w:val="24"/>
          <w:lang w:eastAsia="en-US"/>
        </w:rPr>
      </w:pPr>
      <w:r w:rsidRPr="0066750C">
        <w:rPr>
          <w:rFonts w:eastAsia="Verdana"/>
          <w:b/>
          <w:szCs w:val="24"/>
          <w:lang w:eastAsia="en-US"/>
        </w:rPr>
        <w:t>HÉCTOR ÁLVAREZ CONTRERAS</w:t>
      </w:r>
      <w:r w:rsidRPr="0066750C">
        <w:rPr>
          <w:rFonts w:eastAsia="Verdana"/>
          <w:b/>
          <w:bCs/>
          <w:color w:val="000000"/>
          <w:szCs w:val="24"/>
          <w:shd w:val="clear" w:color="auto" w:fill="FFFFFF"/>
          <w:lang w:val="es-ES" w:bidi="es-ES"/>
        </w:rPr>
        <w:t>.</w:t>
      </w:r>
    </w:p>
    <w:p w:rsidR="0066750C" w:rsidRPr="0066750C" w:rsidRDefault="0066750C" w:rsidP="0066750C">
      <w:pPr>
        <w:autoSpaceDE w:val="0"/>
        <w:autoSpaceDN w:val="0"/>
        <w:adjustRightInd w:val="0"/>
        <w:rPr>
          <w:color w:val="000000"/>
          <w:szCs w:val="24"/>
          <w:lang w:eastAsia="es-MX"/>
        </w:rPr>
      </w:pPr>
    </w:p>
    <w:p w:rsidR="0066750C" w:rsidRPr="0066750C" w:rsidRDefault="0066750C" w:rsidP="0066750C">
      <w:pPr>
        <w:autoSpaceDE w:val="0"/>
        <w:autoSpaceDN w:val="0"/>
        <w:adjustRightInd w:val="0"/>
        <w:rPr>
          <w:rFonts w:ascii="Century Gothic" w:hAnsi="Century Gothic" w:cs="Century Gothic"/>
          <w:color w:val="000000"/>
          <w:szCs w:val="24"/>
          <w:lang w:eastAsia="es-MX"/>
        </w:rPr>
      </w:pPr>
    </w:p>
    <w:p w:rsidR="0066750C" w:rsidRPr="0066750C" w:rsidRDefault="0066750C" w:rsidP="0066750C">
      <w:pPr>
        <w:autoSpaceDE w:val="0"/>
        <w:autoSpaceDN w:val="0"/>
        <w:adjustRightInd w:val="0"/>
        <w:rPr>
          <w:rFonts w:ascii="Century Gothic" w:hAnsi="Century Gothic" w:cs="Century Gothic"/>
          <w:color w:val="000000"/>
          <w:szCs w:val="24"/>
          <w:lang w:eastAsia="es-MX"/>
        </w:rPr>
      </w:pPr>
    </w:p>
    <w:p w:rsidR="0066750C" w:rsidRPr="0066750C" w:rsidRDefault="0066750C" w:rsidP="0066750C">
      <w:pPr>
        <w:spacing w:after="160" w:line="256" w:lineRule="auto"/>
      </w:pPr>
      <w:r w:rsidRPr="0066750C">
        <w:rPr>
          <w:b/>
          <w:sz w:val="28"/>
          <w:highlight w:val="lightGray"/>
        </w:rPr>
        <w:t xml:space="preserve">El  Presidente Municipal.- </w:t>
      </w:r>
    </w:p>
    <w:p w:rsidR="0066750C" w:rsidRPr="0066750C" w:rsidRDefault="0066750C" w:rsidP="0066750C">
      <w:pPr>
        <w:rPr>
          <w:sz w:val="28"/>
        </w:rPr>
      </w:pPr>
      <w:r w:rsidRPr="0066750C">
        <w:rPr>
          <w:sz w:val="28"/>
        </w:rPr>
        <w:t>¿Algún comentario sobre este punto?</w:t>
      </w:r>
    </w:p>
    <w:p w:rsidR="0066750C" w:rsidRPr="0066750C" w:rsidRDefault="0066750C" w:rsidP="0066750C">
      <w:pPr>
        <w:rPr>
          <w:sz w:val="28"/>
        </w:rPr>
      </w:pPr>
    </w:p>
    <w:p w:rsidR="0066750C" w:rsidRPr="0066750C" w:rsidRDefault="0066750C" w:rsidP="0066750C">
      <w:pPr>
        <w:autoSpaceDE w:val="0"/>
        <w:autoSpaceDN w:val="0"/>
        <w:adjustRightInd w:val="0"/>
        <w:rPr>
          <w:color w:val="000000"/>
          <w:szCs w:val="24"/>
          <w:lang w:eastAsia="es-MX"/>
        </w:rPr>
      </w:pPr>
      <w:r w:rsidRPr="0066750C">
        <w:rPr>
          <w:color w:val="000000"/>
          <w:sz w:val="28"/>
          <w:lang w:eastAsia="es-MX"/>
        </w:rPr>
        <w:t>Secretario proceda a tomar la votación.</w:t>
      </w:r>
    </w:p>
    <w:p w:rsidR="0066750C" w:rsidRPr="0066750C" w:rsidRDefault="0066750C" w:rsidP="0066750C">
      <w:pPr>
        <w:autoSpaceDE w:val="0"/>
        <w:autoSpaceDN w:val="0"/>
        <w:adjustRightInd w:val="0"/>
        <w:rPr>
          <w:color w:val="000000"/>
          <w:szCs w:val="24"/>
          <w:lang w:eastAsia="es-MX"/>
        </w:rPr>
      </w:pPr>
    </w:p>
    <w:p w:rsidR="0066750C" w:rsidRPr="0066750C" w:rsidRDefault="0066750C" w:rsidP="0066750C">
      <w:pPr>
        <w:autoSpaceDE w:val="0"/>
        <w:autoSpaceDN w:val="0"/>
        <w:adjustRightInd w:val="0"/>
        <w:rPr>
          <w:color w:val="000000"/>
          <w:szCs w:val="24"/>
          <w:lang w:eastAsia="es-MX"/>
        </w:rPr>
      </w:pPr>
    </w:p>
    <w:p w:rsidR="0066750C" w:rsidRPr="0066750C" w:rsidRDefault="0066750C" w:rsidP="0066750C">
      <w:pPr>
        <w:widowControl w:val="0"/>
        <w:autoSpaceDE w:val="0"/>
        <w:autoSpaceDN w:val="0"/>
        <w:adjustRightInd w:val="0"/>
        <w:rPr>
          <w:sz w:val="28"/>
        </w:rPr>
      </w:pPr>
    </w:p>
    <w:p w:rsidR="0066750C" w:rsidRPr="0066750C" w:rsidRDefault="0066750C" w:rsidP="0066750C">
      <w:pPr>
        <w:widowControl w:val="0"/>
        <w:autoSpaceDE w:val="0"/>
        <w:autoSpaceDN w:val="0"/>
        <w:adjustRightInd w:val="0"/>
        <w:rPr>
          <w:b/>
          <w:sz w:val="28"/>
          <w:lang w:val="es-ES"/>
        </w:rPr>
      </w:pPr>
      <w:r w:rsidRPr="0066750C">
        <w:rPr>
          <w:b/>
          <w:sz w:val="28"/>
          <w:highlight w:val="lightGray"/>
          <w:lang w:val="es-ES"/>
        </w:rPr>
        <w:t>El Secretario.-</w:t>
      </w:r>
    </w:p>
    <w:p w:rsidR="0066750C" w:rsidRPr="0066750C" w:rsidRDefault="0066750C" w:rsidP="0066750C">
      <w:pPr>
        <w:widowControl w:val="0"/>
        <w:autoSpaceDE w:val="0"/>
        <w:autoSpaceDN w:val="0"/>
        <w:adjustRightInd w:val="0"/>
        <w:rPr>
          <w:sz w:val="28"/>
          <w:lang w:val="es-ES"/>
        </w:rPr>
      </w:pPr>
    </w:p>
    <w:p w:rsidR="0066750C" w:rsidRPr="0066750C" w:rsidRDefault="0066750C" w:rsidP="0066750C">
      <w:pPr>
        <w:widowControl w:val="0"/>
        <w:autoSpaceDE w:val="0"/>
        <w:autoSpaceDN w:val="0"/>
        <w:adjustRightInd w:val="0"/>
        <w:rPr>
          <w:sz w:val="28"/>
          <w:lang w:val="es-ES"/>
        </w:rPr>
      </w:pPr>
      <w:r w:rsidRPr="0066750C">
        <w:rPr>
          <w:sz w:val="28"/>
          <w:lang w:val="es-ES"/>
        </w:rPr>
        <w:t>En votación económica se solicita que quienes estén a favor lo manifiesten levantando la mano.</w:t>
      </w:r>
    </w:p>
    <w:p w:rsidR="0066750C" w:rsidRPr="0066750C" w:rsidRDefault="0066750C" w:rsidP="0066750C">
      <w:pPr>
        <w:widowControl w:val="0"/>
        <w:autoSpaceDE w:val="0"/>
        <w:autoSpaceDN w:val="0"/>
        <w:adjustRightInd w:val="0"/>
        <w:rPr>
          <w:sz w:val="28"/>
          <w:lang w:val="es-ES"/>
        </w:rPr>
      </w:pPr>
    </w:p>
    <w:p w:rsidR="0066750C" w:rsidRPr="0066750C" w:rsidRDefault="0066750C" w:rsidP="0066750C">
      <w:pPr>
        <w:widowControl w:val="0"/>
        <w:autoSpaceDE w:val="0"/>
        <w:autoSpaceDN w:val="0"/>
        <w:adjustRightInd w:val="0"/>
        <w:rPr>
          <w:sz w:val="28"/>
          <w:lang w:val="es-ES"/>
        </w:rPr>
      </w:pPr>
    </w:p>
    <w:p w:rsidR="0066750C" w:rsidRPr="0066750C" w:rsidRDefault="0066750C" w:rsidP="0066750C">
      <w:pPr>
        <w:widowControl w:val="0"/>
        <w:autoSpaceDE w:val="0"/>
        <w:autoSpaceDN w:val="0"/>
        <w:adjustRightInd w:val="0"/>
        <w:rPr>
          <w:sz w:val="28"/>
          <w:lang w:val="es-ES"/>
        </w:rPr>
      </w:pPr>
      <w:r w:rsidRPr="0066750C">
        <w:rPr>
          <w:sz w:val="28"/>
          <w:lang w:val="es-ES"/>
        </w:rPr>
        <w:t>Aprobado en unanimidad señor Presidente.</w:t>
      </w:r>
    </w:p>
    <w:p w:rsidR="0066750C" w:rsidRPr="0066750C" w:rsidRDefault="0066750C" w:rsidP="0066750C">
      <w:pPr>
        <w:widowControl w:val="0"/>
        <w:autoSpaceDE w:val="0"/>
        <w:autoSpaceDN w:val="0"/>
        <w:adjustRightInd w:val="0"/>
        <w:rPr>
          <w:sz w:val="28"/>
          <w:lang w:val="es-ES"/>
        </w:rPr>
      </w:pPr>
    </w:p>
    <w:p w:rsidR="0066750C" w:rsidRPr="0066750C" w:rsidRDefault="0066750C" w:rsidP="0066750C">
      <w:pPr>
        <w:widowControl w:val="0"/>
        <w:autoSpaceDE w:val="0"/>
        <w:autoSpaceDN w:val="0"/>
        <w:adjustRightInd w:val="0"/>
        <w:rPr>
          <w:sz w:val="28"/>
          <w:szCs w:val="26"/>
        </w:rPr>
      </w:pPr>
    </w:p>
    <w:p w:rsidR="0066750C" w:rsidRPr="0066750C" w:rsidRDefault="0066750C" w:rsidP="0066750C">
      <w:pPr>
        <w:widowControl w:val="0"/>
        <w:autoSpaceDE w:val="0"/>
        <w:autoSpaceDN w:val="0"/>
        <w:adjustRightInd w:val="0"/>
        <w:rPr>
          <w:b/>
        </w:rPr>
      </w:pPr>
      <w:r w:rsidRPr="0066750C">
        <w:rPr>
          <w:b/>
        </w:rPr>
        <w:t xml:space="preserve">ACUERDO NÚMERO DOSCIENTOS SETENTA: SE APRUEBA POR UNANIMIDAD, EN VOTACIÓN ECONÓMICA DE LOS 14 CATORCE REGIDORES PRESENTES - - - - - - - - - - - - - - - - - - - - - - - - ÚNICO.- SE APRUEBA Y SE AUTORIZA </w:t>
      </w:r>
      <w:r w:rsidRPr="0066750C">
        <w:rPr>
          <w:rFonts w:eastAsia="Arial"/>
          <w:b/>
          <w:bCs/>
          <w:szCs w:val="20"/>
        </w:rPr>
        <w:t>INICIATIVA CON CARÁCTER DE DICTAMEN QUE TIENE POR OBJETO CELEBRAR CONVENIO GENERAL DE COLABORACIÓN CON LA EMPRESA CICLO COMBINADO TIERRA MOJADA S.A. DE C.V. PARA LA APORTACIÓN A LAS ARCAS MUNICIPALES LA CANTIDAD DE $2,600,00.00 (DOS MILLONES SEISCIENTOS MIL PESOS 00/100/M.N.) PARA OBRAS DE INFRAESTRUCTURA 2021.</w:t>
      </w:r>
    </w:p>
    <w:p w:rsidR="0066750C" w:rsidRPr="0066750C" w:rsidRDefault="0066750C" w:rsidP="0066750C">
      <w:pPr>
        <w:widowControl w:val="0"/>
        <w:autoSpaceDE w:val="0"/>
        <w:autoSpaceDN w:val="0"/>
        <w:adjustRightInd w:val="0"/>
        <w:rPr>
          <w:b/>
        </w:rPr>
      </w:pPr>
    </w:p>
    <w:p w:rsidR="0066750C" w:rsidRPr="0066750C" w:rsidRDefault="0066750C" w:rsidP="0066750C">
      <w:pPr>
        <w:widowControl w:val="0"/>
        <w:autoSpaceDE w:val="0"/>
        <w:autoSpaceDN w:val="0"/>
        <w:adjustRightInd w:val="0"/>
        <w:rPr>
          <w:sz w:val="28"/>
          <w:szCs w:val="26"/>
        </w:rPr>
      </w:pPr>
    </w:p>
    <w:p w:rsidR="0066750C" w:rsidRPr="0066750C" w:rsidRDefault="0066750C" w:rsidP="0066750C">
      <w:pPr>
        <w:widowControl w:val="0"/>
        <w:autoSpaceDE w:val="0"/>
        <w:autoSpaceDN w:val="0"/>
        <w:adjustRightInd w:val="0"/>
        <w:rPr>
          <w:sz w:val="28"/>
          <w:szCs w:val="26"/>
        </w:rPr>
      </w:pPr>
    </w:p>
    <w:p w:rsidR="0066750C" w:rsidRPr="0066750C" w:rsidRDefault="0066750C" w:rsidP="0066750C">
      <w:pPr>
        <w:widowControl w:val="0"/>
        <w:autoSpaceDE w:val="0"/>
        <w:autoSpaceDN w:val="0"/>
        <w:adjustRightInd w:val="0"/>
        <w:rPr>
          <w:b/>
          <w:sz w:val="28"/>
          <w:lang w:val="es-ES"/>
        </w:rPr>
      </w:pPr>
      <w:r w:rsidRPr="0066750C">
        <w:rPr>
          <w:b/>
          <w:sz w:val="28"/>
          <w:highlight w:val="lightGray"/>
          <w:lang w:val="es-ES"/>
        </w:rPr>
        <w:t>El Presidente Municipal.-</w:t>
      </w:r>
    </w:p>
    <w:p w:rsidR="0066750C" w:rsidRPr="0066750C" w:rsidRDefault="0066750C" w:rsidP="0066750C">
      <w:pPr>
        <w:widowControl w:val="0"/>
        <w:autoSpaceDE w:val="0"/>
        <w:autoSpaceDN w:val="0"/>
        <w:adjustRightInd w:val="0"/>
        <w:rPr>
          <w:sz w:val="28"/>
          <w:lang w:val="es-ES"/>
        </w:rPr>
      </w:pPr>
    </w:p>
    <w:p w:rsidR="0066750C" w:rsidRPr="0066750C" w:rsidRDefault="0066750C" w:rsidP="0066750C">
      <w:pPr>
        <w:widowControl w:val="0"/>
        <w:autoSpaceDE w:val="0"/>
        <w:autoSpaceDN w:val="0"/>
        <w:adjustRightInd w:val="0"/>
        <w:rPr>
          <w:sz w:val="28"/>
        </w:rPr>
      </w:pPr>
      <w:r w:rsidRPr="0066750C">
        <w:rPr>
          <w:sz w:val="28"/>
        </w:rPr>
        <w:t>Continúe Secretario con el siguiente punto.</w:t>
      </w:r>
    </w:p>
    <w:p w:rsidR="0066750C" w:rsidRPr="0066750C" w:rsidRDefault="0066750C" w:rsidP="0066750C">
      <w:pPr>
        <w:widowControl w:val="0"/>
        <w:autoSpaceDE w:val="0"/>
        <w:autoSpaceDN w:val="0"/>
        <w:adjustRightInd w:val="0"/>
        <w:rPr>
          <w:sz w:val="28"/>
          <w:lang w:val="es-ES"/>
        </w:rPr>
      </w:pPr>
    </w:p>
    <w:p w:rsidR="0066750C" w:rsidRPr="0066750C" w:rsidRDefault="0066750C" w:rsidP="0066750C">
      <w:pPr>
        <w:widowControl w:val="0"/>
        <w:autoSpaceDE w:val="0"/>
        <w:autoSpaceDN w:val="0"/>
        <w:adjustRightInd w:val="0"/>
        <w:rPr>
          <w:sz w:val="28"/>
          <w:lang w:val="es-ES"/>
        </w:rPr>
      </w:pPr>
    </w:p>
    <w:p w:rsidR="0066750C" w:rsidRPr="0066750C" w:rsidRDefault="0066750C" w:rsidP="0066750C">
      <w:pPr>
        <w:autoSpaceDE w:val="0"/>
        <w:autoSpaceDN w:val="0"/>
        <w:adjustRightInd w:val="0"/>
        <w:rPr>
          <w:color w:val="000000"/>
          <w:szCs w:val="24"/>
          <w:lang w:eastAsia="es-MX"/>
        </w:rPr>
      </w:pPr>
      <w:r w:rsidRPr="0066750C">
        <w:rPr>
          <w:b/>
          <w:color w:val="000000"/>
          <w:sz w:val="28"/>
          <w:szCs w:val="24"/>
          <w:lang w:eastAsia="es-MX"/>
        </w:rPr>
        <w:t xml:space="preserve">DESAHOGO DEL OCTAVO PUNTO DEL ORDEN DEL DÍA.- </w:t>
      </w:r>
      <w:r w:rsidRPr="0066750C">
        <w:rPr>
          <w:color w:val="000000"/>
          <w:szCs w:val="24"/>
          <w:lang w:eastAsia="es-MX"/>
        </w:rPr>
        <w:t>SOLICITUD POR PARTE DEL PRESIDENTE MUNICIPAL PARA QUE SE APRUEBEN Y SE AUTORICEN 18 RESOLUCIONES DE CONVENIO Y DECLARATORIA DE REGULARIZACIÓN ADMINISTRATIVA, RESPECTO A PREDIOS URBANOS DEL MUNICIPIO DE ZAPOTLANEJO, JALISCO.</w:t>
      </w:r>
    </w:p>
    <w:p w:rsidR="0066750C" w:rsidRPr="0066750C" w:rsidRDefault="0066750C" w:rsidP="0066750C">
      <w:pPr>
        <w:autoSpaceDE w:val="0"/>
        <w:autoSpaceDN w:val="0"/>
        <w:adjustRightInd w:val="0"/>
        <w:rPr>
          <w:color w:val="000000"/>
          <w:szCs w:val="24"/>
          <w:lang w:eastAsia="es-MX"/>
        </w:rPr>
      </w:pPr>
    </w:p>
    <w:p w:rsidR="0066750C" w:rsidRPr="0066750C" w:rsidRDefault="0066750C" w:rsidP="0066750C">
      <w:pPr>
        <w:autoSpaceDE w:val="0"/>
        <w:autoSpaceDN w:val="0"/>
        <w:adjustRightInd w:val="0"/>
        <w:rPr>
          <w:color w:val="000000"/>
          <w:szCs w:val="24"/>
          <w:lang w:eastAsia="es-MX"/>
        </w:rPr>
      </w:pPr>
    </w:p>
    <w:p w:rsidR="0066750C" w:rsidRPr="0066750C" w:rsidRDefault="0066750C" w:rsidP="0066750C">
      <w:pPr>
        <w:tabs>
          <w:tab w:val="center" w:pos="4252"/>
          <w:tab w:val="right" w:pos="8504"/>
        </w:tabs>
        <w:ind w:right="850"/>
        <w:jc w:val="right"/>
        <w:rPr>
          <w:rFonts w:ascii="Century Gothic" w:hAnsi="Century Gothic" w:cs="Courier New"/>
          <w:b/>
          <w:sz w:val="20"/>
          <w:szCs w:val="20"/>
        </w:rPr>
      </w:pPr>
      <w:r w:rsidRPr="0066750C">
        <w:rPr>
          <w:rFonts w:ascii="Century Gothic" w:hAnsi="Century Gothic" w:cs="Courier New"/>
          <w:b/>
          <w:sz w:val="20"/>
          <w:szCs w:val="20"/>
        </w:rPr>
        <w:t>ACTA DE PROYECTO DE RESOLUCIÓN ADMINISTRATIVA</w:t>
      </w:r>
    </w:p>
    <w:p w:rsidR="0066750C" w:rsidRPr="0066750C" w:rsidRDefault="0066750C" w:rsidP="0066750C">
      <w:pPr>
        <w:tabs>
          <w:tab w:val="center" w:pos="4252"/>
          <w:tab w:val="right" w:pos="8504"/>
        </w:tabs>
        <w:ind w:right="850"/>
        <w:jc w:val="right"/>
        <w:rPr>
          <w:rFonts w:ascii="Century Gothic" w:hAnsi="Century Gothic" w:cs="Courier New"/>
          <w:b/>
          <w:sz w:val="20"/>
          <w:szCs w:val="20"/>
        </w:rPr>
      </w:pPr>
      <w:r w:rsidRPr="0066750C">
        <w:rPr>
          <w:rFonts w:ascii="Century Gothic" w:hAnsi="Century Gothic" w:cs="Courier New"/>
          <w:b/>
          <w:sz w:val="20"/>
          <w:szCs w:val="20"/>
        </w:rPr>
        <w:t xml:space="preserve">DE LA COMISIÓN MUNICIPAL DE REGULARIZACIÓN </w:t>
      </w:r>
    </w:p>
    <w:p w:rsidR="0066750C" w:rsidRPr="0066750C" w:rsidRDefault="0066750C" w:rsidP="0066750C">
      <w:pPr>
        <w:tabs>
          <w:tab w:val="center" w:pos="4252"/>
          <w:tab w:val="right" w:pos="8504"/>
        </w:tabs>
        <w:ind w:right="850"/>
        <w:jc w:val="right"/>
        <w:rPr>
          <w:rFonts w:ascii="Century Gothic" w:hAnsi="Century Gothic" w:cs="Courier New"/>
          <w:b/>
          <w:sz w:val="20"/>
          <w:szCs w:val="20"/>
        </w:rPr>
      </w:pPr>
      <w:r w:rsidRPr="0066750C">
        <w:rPr>
          <w:rFonts w:ascii="Century Gothic" w:hAnsi="Century Gothic" w:cs="Courier New"/>
          <w:b/>
          <w:sz w:val="20"/>
          <w:szCs w:val="20"/>
        </w:rPr>
        <w:t>DEL MUNICIPIO DE ZAPOTLANEJO, JALISCO</w:t>
      </w:r>
    </w:p>
    <w:p w:rsidR="0066750C" w:rsidRPr="0066750C" w:rsidRDefault="0066750C" w:rsidP="0066750C">
      <w:pPr>
        <w:tabs>
          <w:tab w:val="center" w:pos="4252"/>
          <w:tab w:val="right" w:pos="8504"/>
        </w:tabs>
        <w:ind w:right="850"/>
        <w:jc w:val="right"/>
        <w:rPr>
          <w:rFonts w:ascii="Century Gothic" w:hAnsi="Century Gothic" w:cs="Courier New"/>
          <w:sz w:val="20"/>
          <w:szCs w:val="20"/>
        </w:rPr>
      </w:pPr>
      <w:r w:rsidRPr="0066750C">
        <w:rPr>
          <w:rFonts w:ascii="Century Gothic" w:hAnsi="Century Gothic" w:cs="Courier New"/>
          <w:sz w:val="20"/>
          <w:szCs w:val="20"/>
        </w:rPr>
        <w:t>Martes 20 de abril de 2021</w:t>
      </w:r>
    </w:p>
    <w:p w:rsidR="0066750C" w:rsidRPr="0066750C" w:rsidRDefault="0066750C" w:rsidP="0066750C">
      <w:pPr>
        <w:tabs>
          <w:tab w:val="center" w:pos="4252"/>
          <w:tab w:val="right" w:pos="8504"/>
        </w:tabs>
        <w:ind w:right="850"/>
        <w:jc w:val="right"/>
        <w:rPr>
          <w:rFonts w:ascii="Century Gothic" w:hAnsi="Century Gothic" w:cs="Courier New"/>
          <w:sz w:val="20"/>
          <w:szCs w:val="20"/>
        </w:rPr>
      </w:pPr>
      <w:r w:rsidRPr="0066750C">
        <w:rPr>
          <w:rFonts w:ascii="Century Gothic" w:hAnsi="Century Gothic" w:cs="Courier New"/>
          <w:sz w:val="20"/>
          <w:szCs w:val="20"/>
        </w:rPr>
        <w:t xml:space="preserve">Salón de reuniones en las Oficinas administrativas de Obras Públicas </w:t>
      </w:r>
    </w:p>
    <w:p w:rsidR="0066750C" w:rsidRPr="0066750C" w:rsidRDefault="0066750C" w:rsidP="0066750C">
      <w:pPr>
        <w:autoSpaceDE w:val="0"/>
        <w:autoSpaceDN w:val="0"/>
        <w:adjustRightInd w:val="0"/>
        <w:rPr>
          <w:color w:val="000000"/>
          <w:szCs w:val="24"/>
          <w:lang w:eastAsia="es-MX"/>
        </w:rPr>
      </w:pPr>
    </w:p>
    <w:p w:rsidR="0066750C" w:rsidRPr="0066750C" w:rsidRDefault="0066750C" w:rsidP="0066750C">
      <w:pPr>
        <w:autoSpaceDE w:val="0"/>
        <w:autoSpaceDN w:val="0"/>
        <w:adjustRightInd w:val="0"/>
        <w:rPr>
          <w:color w:val="000000"/>
          <w:szCs w:val="24"/>
          <w:lang w:eastAsia="es-MX"/>
        </w:rPr>
      </w:pPr>
    </w:p>
    <w:p w:rsidR="0066750C" w:rsidRPr="0066750C" w:rsidRDefault="0066750C" w:rsidP="0066750C">
      <w:pPr>
        <w:ind w:firstLine="284"/>
        <w:jc w:val="center"/>
        <w:rPr>
          <w:rFonts w:ascii="Century Gothic" w:hAnsi="Century Gothic" w:cs="Courier New"/>
          <w:b/>
          <w:sz w:val="20"/>
          <w:szCs w:val="20"/>
        </w:rPr>
      </w:pPr>
      <w:r w:rsidRPr="0066750C">
        <w:rPr>
          <w:rFonts w:ascii="Century Gothic" w:hAnsi="Century Gothic" w:cs="Courier New"/>
          <w:b/>
          <w:sz w:val="20"/>
          <w:szCs w:val="20"/>
        </w:rPr>
        <w:t>ACTA DE RESOLUCIÓN ADMINISTRATIVA DE RESOLUCIÓN</w:t>
      </w:r>
    </w:p>
    <w:p w:rsidR="0066750C" w:rsidRPr="0066750C" w:rsidRDefault="0066750C" w:rsidP="0066750C">
      <w:pPr>
        <w:ind w:firstLine="284"/>
        <w:rPr>
          <w:rFonts w:ascii="Century Gothic" w:hAnsi="Century Gothic" w:cs="Courier New"/>
          <w:sz w:val="20"/>
          <w:szCs w:val="20"/>
        </w:rPr>
      </w:pPr>
    </w:p>
    <w:p w:rsidR="0066750C" w:rsidRPr="0066750C" w:rsidRDefault="0066750C" w:rsidP="0066750C">
      <w:pPr>
        <w:ind w:firstLine="284"/>
        <w:rPr>
          <w:rFonts w:ascii="Century Gothic" w:hAnsi="Century Gothic" w:cs="Courier New"/>
          <w:sz w:val="20"/>
          <w:szCs w:val="20"/>
        </w:rPr>
      </w:pPr>
      <w:r w:rsidRPr="0066750C">
        <w:rPr>
          <w:rFonts w:ascii="Century Gothic" w:hAnsi="Century Gothic" w:cs="Courier New"/>
          <w:sz w:val="20"/>
          <w:szCs w:val="20"/>
        </w:rPr>
        <w:t>La Comisión municipal de Regularización del Municipio de Zapotlanejo presenta el presente proyecto de Resolución de Convenio y Declaratoria de Regularización Administrativa dispuesto en artículo 26 fracción I y II, respecto los predios listados a continuación:</w:t>
      </w:r>
    </w:p>
    <w:p w:rsidR="0066750C" w:rsidRPr="0066750C" w:rsidRDefault="0066750C" w:rsidP="0066750C">
      <w:pPr>
        <w:tabs>
          <w:tab w:val="center" w:pos="4419"/>
        </w:tabs>
        <w:ind w:firstLine="284"/>
        <w:rPr>
          <w:rFonts w:ascii="Century Gothic" w:hAnsi="Century Gothic" w:cs="Courier New"/>
          <w:sz w:val="20"/>
          <w:szCs w:val="20"/>
        </w:rPr>
      </w:pPr>
    </w:p>
    <w:p w:rsidR="0066750C" w:rsidRPr="0066750C" w:rsidRDefault="0066750C" w:rsidP="0066750C">
      <w:pPr>
        <w:tabs>
          <w:tab w:val="center" w:pos="4419"/>
        </w:tabs>
        <w:ind w:firstLine="284"/>
        <w:rPr>
          <w:rFonts w:ascii="Century Gothic" w:hAnsi="Century Gothic" w:cs="Courier New"/>
          <w:sz w:val="20"/>
          <w:szCs w:val="20"/>
        </w:rPr>
      </w:pPr>
      <w:r w:rsidRPr="0066750C">
        <w:rPr>
          <w:rFonts w:ascii="Century Gothic" w:hAnsi="Century Gothic" w:cs="Courier New"/>
          <w:sz w:val="20"/>
          <w:szCs w:val="20"/>
        </w:rPr>
        <w:t xml:space="preserve">1.- </w:t>
      </w:r>
      <w:proofErr w:type="spellStart"/>
      <w:r w:rsidRPr="0066750C">
        <w:rPr>
          <w:rFonts w:ascii="Century Gothic" w:hAnsi="Century Gothic" w:cs="Courier New"/>
          <w:sz w:val="20"/>
          <w:szCs w:val="20"/>
        </w:rPr>
        <w:t>Exp</w:t>
      </w:r>
      <w:proofErr w:type="spellEnd"/>
      <w:r w:rsidRPr="0066750C">
        <w:rPr>
          <w:rFonts w:ascii="Century Gothic" w:hAnsi="Century Gothic" w:cs="Courier New"/>
          <w:sz w:val="20"/>
          <w:szCs w:val="20"/>
        </w:rPr>
        <w:t xml:space="preserve">. </w:t>
      </w:r>
      <w:r w:rsidRPr="0066750C">
        <w:rPr>
          <w:rFonts w:ascii="Century Gothic" w:hAnsi="Century Gothic" w:cs="Courier New"/>
          <w:b/>
          <w:sz w:val="20"/>
          <w:szCs w:val="20"/>
        </w:rPr>
        <w:t>12124 ZPT0101 004 03 011</w:t>
      </w:r>
      <w:r w:rsidRPr="0066750C">
        <w:rPr>
          <w:rFonts w:ascii="Century Gothic" w:hAnsi="Century Gothic" w:cs="Courier New"/>
          <w:sz w:val="20"/>
          <w:szCs w:val="20"/>
        </w:rPr>
        <w:t xml:space="preserve"> Predio ubicado en Calle Emiliano Zapata número 113, colonia La Ceja, en Zapotlanejo, Jalisco, promovido por el C. María de la Lourdes </w:t>
      </w:r>
      <w:proofErr w:type="spellStart"/>
      <w:r w:rsidRPr="0066750C">
        <w:rPr>
          <w:rFonts w:ascii="Century Gothic" w:hAnsi="Century Gothic" w:cs="Courier New"/>
          <w:sz w:val="20"/>
          <w:szCs w:val="20"/>
        </w:rPr>
        <w:t>Valencía</w:t>
      </w:r>
      <w:proofErr w:type="spellEnd"/>
      <w:r w:rsidRPr="0066750C">
        <w:rPr>
          <w:rFonts w:ascii="Century Gothic" w:hAnsi="Century Gothic" w:cs="Courier New"/>
          <w:sz w:val="20"/>
          <w:szCs w:val="20"/>
        </w:rPr>
        <w:t xml:space="preserve"> Contreras con una superficie de 75.59 m</w:t>
      </w:r>
      <w:r w:rsidRPr="0066750C">
        <w:rPr>
          <w:rFonts w:ascii="Century Gothic" w:hAnsi="Century Gothic" w:cs="Courier New"/>
          <w:sz w:val="20"/>
          <w:szCs w:val="20"/>
          <w:vertAlign w:val="superscript"/>
        </w:rPr>
        <w:t>2</w:t>
      </w:r>
      <w:r w:rsidRPr="0066750C">
        <w:rPr>
          <w:rFonts w:ascii="Century Gothic" w:hAnsi="Century Gothic" w:cs="Courier New"/>
          <w:sz w:val="20"/>
          <w:szCs w:val="20"/>
        </w:rPr>
        <w:t>.</w:t>
      </w:r>
    </w:p>
    <w:p w:rsidR="0066750C" w:rsidRPr="0066750C" w:rsidRDefault="0066750C" w:rsidP="0066750C">
      <w:pPr>
        <w:tabs>
          <w:tab w:val="center" w:pos="4419"/>
        </w:tabs>
        <w:ind w:firstLine="284"/>
        <w:rPr>
          <w:rFonts w:ascii="Century Gothic" w:hAnsi="Century Gothic" w:cs="Courier New"/>
          <w:sz w:val="20"/>
          <w:szCs w:val="20"/>
        </w:rPr>
      </w:pPr>
    </w:p>
    <w:p w:rsidR="0066750C" w:rsidRPr="0066750C" w:rsidRDefault="0066750C" w:rsidP="0066750C">
      <w:pPr>
        <w:tabs>
          <w:tab w:val="center" w:pos="4419"/>
        </w:tabs>
        <w:ind w:firstLine="284"/>
        <w:rPr>
          <w:rFonts w:ascii="Century Gothic" w:hAnsi="Century Gothic" w:cs="Courier New"/>
          <w:sz w:val="20"/>
          <w:szCs w:val="20"/>
        </w:rPr>
      </w:pPr>
      <w:r w:rsidRPr="0066750C">
        <w:rPr>
          <w:rFonts w:ascii="Century Gothic" w:hAnsi="Century Gothic" w:cs="Courier New"/>
          <w:sz w:val="20"/>
          <w:szCs w:val="20"/>
        </w:rPr>
        <w:t xml:space="preserve">2.- </w:t>
      </w:r>
      <w:proofErr w:type="spellStart"/>
      <w:r w:rsidRPr="0066750C">
        <w:rPr>
          <w:rFonts w:ascii="Century Gothic" w:hAnsi="Century Gothic" w:cs="Courier New"/>
          <w:sz w:val="20"/>
          <w:szCs w:val="20"/>
        </w:rPr>
        <w:t>Exp</w:t>
      </w:r>
      <w:proofErr w:type="spellEnd"/>
      <w:r w:rsidRPr="0066750C">
        <w:rPr>
          <w:rFonts w:ascii="Century Gothic" w:hAnsi="Century Gothic" w:cs="Courier New"/>
          <w:sz w:val="20"/>
          <w:szCs w:val="20"/>
        </w:rPr>
        <w:t xml:space="preserve">. </w:t>
      </w:r>
      <w:r w:rsidRPr="0066750C">
        <w:rPr>
          <w:rFonts w:ascii="Century Gothic" w:hAnsi="Century Gothic" w:cs="Courier New"/>
          <w:b/>
          <w:sz w:val="20"/>
          <w:szCs w:val="20"/>
        </w:rPr>
        <w:t>12124 ZPT0101 004 03 014</w:t>
      </w:r>
      <w:r w:rsidRPr="0066750C">
        <w:rPr>
          <w:rFonts w:ascii="Century Gothic" w:hAnsi="Century Gothic" w:cs="Courier New"/>
          <w:sz w:val="20"/>
          <w:szCs w:val="20"/>
        </w:rPr>
        <w:t xml:space="preserve"> Predio ubicado en Calle Hidalgo número 28, letra A en la delegación de San José de la Flores en Zapotlanejo, Jalisco, promovido por el C. María de la Luz Morales Parra con una superficie de 127.20 m</w:t>
      </w:r>
      <w:r w:rsidRPr="0066750C">
        <w:rPr>
          <w:rFonts w:ascii="Century Gothic" w:hAnsi="Century Gothic" w:cs="Courier New"/>
          <w:sz w:val="20"/>
          <w:szCs w:val="20"/>
          <w:vertAlign w:val="superscript"/>
        </w:rPr>
        <w:t>2</w:t>
      </w:r>
      <w:r w:rsidRPr="0066750C">
        <w:rPr>
          <w:rFonts w:ascii="Century Gothic" w:hAnsi="Century Gothic" w:cs="Courier New"/>
          <w:sz w:val="20"/>
          <w:szCs w:val="20"/>
        </w:rPr>
        <w:t>.</w:t>
      </w:r>
    </w:p>
    <w:p w:rsidR="0066750C" w:rsidRPr="0066750C" w:rsidRDefault="0066750C" w:rsidP="0066750C">
      <w:pPr>
        <w:tabs>
          <w:tab w:val="center" w:pos="4419"/>
        </w:tabs>
        <w:ind w:firstLine="284"/>
        <w:rPr>
          <w:rFonts w:ascii="Century Gothic" w:hAnsi="Century Gothic" w:cs="Courier New"/>
          <w:sz w:val="20"/>
          <w:szCs w:val="20"/>
        </w:rPr>
      </w:pPr>
    </w:p>
    <w:p w:rsidR="0066750C" w:rsidRPr="0066750C" w:rsidRDefault="0066750C" w:rsidP="0066750C">
      <w:pPr>
        <w:tabs>
          <w:tab w:val="center" w:pos="4419"/>
        </w:tabs>
        <w:ind w:firstLine="284"/>
        <w:rPr>
          <w:rFonts w:ascii="Century Gothic" w:hAnsi="Century Gothic" w:cs="Courier New"/>
          <w:sz w:val="20"/>
          <w:szCs w:val="20"/>
        </w:rPr>
      </w:pPr>
      <w:r w:rsidRPr="0066750C">
        <w:rPr>
          <w:rFonts w:ascii="Century Gothic" w:hAnsi="Century Gothic" w:cs="Courier New"/>
          <w:sz w:val="20"/>
          <w:szCs w:val="20"/>
        </w:rPr>
        <w:t xml:space="preserve">3.- </w:t>
      </w:r>
      <w:proofErr w:type="spellStart"/>
      <w:r w:rsidRPr="0066750C">
        <w:rPr>
          <w:rFonts w:ascii="Century Gothic" w:hAnsi="Century Gothic" w:cs="Courier New"/>
          <w:sz w:val="20"/>
          <w:szCs w:val="20"/>
        </w:rPr>
        <w:t>Exp</w:t>
      </w:r>
      <w:proofErr w:type="spellEnd"/>
      <w:r w:rsidRPr="0066750C">
        <w:rPr>
          <w:rFonts w:ascii="Century Gothic" w:hAnsi="Century Gothic" w:cs="Courier New"/>
          <w:sz w:val="20"/>
          <w:szCs w:val="20"/>
        </w:rPr>
        <w:t xml:space="preserve">. </w:t>
      </w:r>
      <w:r w:rsidRPr="0066750C">
        <w:rPr>
          <w:rFonts w:ascii="Century Gothic" w:hAnsi="Century Gothic" w:cs="Courier New"/>
          <w:b/>
          <w:sz w:val="20"/>
          <w:szCs w:val="20"/>
        </w:rPr>
        <w:t>12124 ZPT0101 004 03 015</w:t>
      </w:r>
      <w:r w:rsidRPr="0066750C">
        <w:rPr>
          <w:rFonts w:ascii="Century Gothic" w:hAnsi="Century Gothic" w:cs="Courier New"/>
          <w:sz w:val="20"/>
          <w:szCs w:val="20"/>
        </w:rPr>
        <w:t xml:space="preserve"> Predio ubicado en Calle Hidalgo número 28, letra B en la delegación de San José de la Flores en Zapotlanejo, Jalisco, promovido por el C. Francisco Orozco Rodríguez con una superficie de 130.20 m</w:t>
      </w:r>
      <w:r w:rsidRPr="0066750C">
        <w:rPr>
          <w:rFonts w:ascii="Century Gothic" w:hAnsi="Century Gothic" w:cs="Courier New"/>
          <w:sz w:val="20"/>
          <w:szCs w:val="20"/>
          <w:vertAlign w:val="superscript"/>
        </w:rPr>
        <w:t>2</w:t>
      </w:r>
      <w:r w:rsidRPr="0066750C">
        <w:rPr>
          <w:rFonts w:ascii="Century Gothic" w:hAnsi="Century Gothic" w:cs="Courier New"/>
          <w:sz w:val="20"/>
          <w:szCs w:val="20"/>
        </w:rPr>
        <w:t xml:space="preserve"> el cual no presento observaciones.</w:t>
      </w:r>
    </w:p>
    <w:p w:rsidR="0066750C" w:rsidRPr="0066750C" w:rsidRDefault="0066750C" w:rsidP="0066750C">
      <w:pPr>
        <w:tabs>
          <w:tab w:val="center" w:pos="4419"/>
        </w:tabs>
        <w:ind w:firstLine="284"/>
        <w:rPr>
          <w:rFonts w:ascii="Century Gothic" w:hAnsi="Century Gothic" w:cs="Courier New"/>
          <w:sz w:val="20"/>
          <w:szCs w:val="20"/>
        </w:rPr>
      </w:pPr>
    </w:p>
    <w:p w:rsidR="0066750C" w:rsidRPr="0066750C" w:rsidRDefault="0066750C" w:rsidP="0066750C">
      <w:pPr>
        <w:tabs>
          <w:tab w:val="center" w:pos="4419"/>
        </w:tabs>
        <w:ind w:firstLine="284"/>
        <w:rPr>
          <w:rFonts w:ascii="Century Gothic" w:hAnsi="Century Gothic" w:cs="Courier New"/>
          <w:sz w:val="20"/>
          <w:szCs w:val="20"/>
        </w:rPr>
      </w:pPr>
      <w:r w:rsidRPr="0066750C">
        <w:rPr>
          <w:rFonts w:ascii="Century Gothic" w:hAnsi="Century Gothic" w:cs="Courier New"/>
          <w:sz w:val="20"/>
          <w:szCs w:val="20"/>
        </w:rPr>
        <w:t xml:space="preserve">4.- </w:t>
      </w:r>
      <w:proofErr w:type="spellStart"/>
      <w:r w:rsidRPr="0066750C">
        <w:rPr>
          <w:rFonts w:ascii="Century Gothic" w:hAnsi="Century Gothic" w:cs="Courier New"/>
          <w:sz w:val="20"/>
          <w:szCs w:val="20"/>
        </w:rPr>
        <w:t>Exp</w:t>
      </w:r>
      <w:proofErr w:type="spellEnd"/>
      <w:r w:rsidRPr="0066750C">
        <w:rPr>
          <w:rFonts w:ascii="Century Gothic" w:hAnsi="Century Gothic" w:cs="Courier New"/>
          <w:sz w:val="20"/>
          <w:szCs w:val="20"/>
        </w:rPr>
        <w:t xml:space="preserve">. </w:t>
      </w:r>
      <w:r w:rsidRPr="0066750C">
        <w:rPr>
          <w:rFonts w:ascii="Century Gothic" w:hAnsi="Century Gothic" w:cs="Courier New"/>
          <w:b/>
          <w:sz w:val="20"/>
          <w:szCs w:val="20"/>
        </w:rPr>
        <w:t>12124 ZPT0101 004 03 016</w:t>
      </w:r>
      <w:r w:rsidRPr="0066750C">
        <w:rPr>
          <w:rFonts w:ascii="Century Gothic" w:hAnsi="Century Gothic" w:cs="Courier New"/>
          <w:sz w:val="20"/>
          <w:szCs w:val="20"/>
        </w:rPr>
        <w:t xml:space="preserve"> Predio ubicado en Calle Hidalgo número 22, en la localidad de Cuchillas en la delegación de Santa Fe en Zapotlanejo, Jalisco, promovido por el C. Guadalupe Segura Limón con una superficie de 239.92 m</w:t>
      </w:r>
      <w:r w:rsidRPr="0066750C">
        <w:rPr>
          <w:rFonts w:ascii="Century Gothic" w:hAnsi="Century Gothic" w:cs="Courier New"/>
          <w:sz w:val="20"/>
          <w:szCs w:val="20"/>
          <w:vertAlign w:val="superscript"/>
        </w:rPr>
        <w:t>2</w:t>
      </w:r>
      <w:r w:rsidRPr="0066750C">
        <w:rPr>
          <w:rFonts w:ascii="Century Gothic" w:hAnsi="Century Gothic" w:cs="Courier New"/>
          <w:sz w:val="20"/>
          <w:szCs w:val="20"/>
        </w:rPr>
        <w:t xml:space="preserve"> el cual no presento observaciones.</w:t>
      </w:r>
    </w:p>
    <w:p w:rsidR="0066750C" w:rsidRPr="0066750C" w:rsidRDefault="0066750C" w:rsidP="0066750C">
      <w:pPr>
        <w:tabs>
          <w:tab w:val="center" w:pos="4419"/>
        </w:tabs>
        <w:ind w:firstLine="284"/>
        <w:rPr>
          <w:rFonts w:ascii="Century Gothic" w:hAnsi="Century Gothic" w:cs="Courier New"/>
          <w:sz w:val="20"/>
          <w:szCs w:val="20"/>
        </w:rPr>
      </w:pPr>
    </w:p>
    <w:p w:rsidR="0066750C" w:rsidRPr="0066750C" w:rsidRDefault="0066750C" w:rsidP="0066750C">
      <w:pPr>
        <w:tabs>
          <w:tab w:val="center" w:pos="4419"/>
        </w:tabs>
        <w:ind w:firstLine="284"/>
        <w:rPr>
          <w:rFonts w:ascii="Century Gothic" w:hAnsi="Century Gothic" w:cs="Courier New"/>
          <w:sz w:val="20"/>
          <w:szCs w:val="20"/>
        </w:rPr>
      </w:pPr>
      <w:r w:rsidRPr="0066750C">
        <w:rPr>
          <w:rFonts w:ascii="Century Gothic" w:hAnsi="Century Gothic" w:cs="Courier New"/>
          <w:sz w:val="20"/>
          <w:szCs w:val="20"/>
        </w:rPr>
        <w:t xml:space="preserve">5.- </w:t>
      </w:r>
      <w:proofErr w:type="spellStart"/>
      <w:r w:rsidRPr="0066750C">
        <w:rPr>
          <w:rFonts w:ascii="Century Gothic" w:hAnsi="Century Gothic" w:cs="Courier New"/>
          <w:sz w:val="20"/>
          <w:szCs w:val="20"/>
        </w:rPr>
        <w:t>Exp</w:t>
      </w:r>
      <w:proofErr w:type="spellEnd"/>
      <w:r w:rsidRPr="0066750C">
        <w:rPr>
          <w:rFonts w:ascii="Century Gothic" w:hAnsi="Century Gothic" w:cs="Courier New"/>
          <w:sz w:val="20"/>
          <w:szCs w:val="20"/>
        </w:rPr>
        <w:t xml:space="preserve">. </w:t>
      </w:r>
      <w:r w:rsidRPr="0066750C">
        <w:rPr>
          <w:rFonts w:ascii="Century Gothic" w:hAnsi="Century Gothic" w:cs="Courier New"/>
          <w:b/>
          <w:sz w:val="20"/>
          <w:szCs w:val="20"/>
        </w:rPr>
        <w:t>12124 ZPT0101 004 03 017</w:t>
      </w:r>
      <w:r w:rsidRPr="0066750C">
        <w:rPr>
          <w:rFonts w:ascii="Century Gothic" w:hAnsi="Century Gothic" w:cs="Courier New"/>
          <w:sz w:val="20"/>
          <w:szCs w:val="20"/>
        </w:rPr>
        <w:t xml:space="preserve"> Predio ubicado en Calle Galeana sin número, en la delegación de Santa Fe en Zapotlanejo, Jalisco promovido por el C. Miguel López Ibarra con una superficie de 1,036.46 m</w:t>
      </w:r>
      <w:r w:rsidRPr="0066750C">
        <w:rPr>
          <w:rFonts w:ascii="Century Gothic" w:hAnsi="Century Gothic" w:cs="Courier New"/>
          <w:sz w:val="20"/>
          <w:szCs w:val="20"/>
          <w:vertAlign w:val="superscript"/>
        </w:rPr>
        <w:t>2</w:t>
      </w:r>
      <w:r w:rsidRPr="0066750C">
        <w:rPr>
          <w:rFonts w:ascii="Century Gothic" w:hAnsi="Century Gothic" w:cs="Courier New"/>
          <w:sz w:val="20"/>
          <w:szCs w:val="20"/>
        </w:rPr>
        <w:t>.</w:t>
      </w:r>
    </w:p>
    <w:p w:rsidR="0066750C" w:rsidRPr="0066750C" w:rsidRDefault="0066750C" w:rsidP="0066750C">
      <w:pPr>
        <w:tabs>
          <w:tab w:val="center" w:pos="4419"/>
        </w:tabs>
        <w:ind w:firstLine="284"/>
        <w:rPr>
          <w:rFonts w:ascii="Century Gothic" w:hAnsi="Century Gothic" w:cs="Courier New"/>
          <w:sz w:val="20"/>
          <w:szCs w:val="20"/>
        </w:rPr>
      </w:pPr>
    </w:p>
    <w:p w:rsidR="0066750C" w:rsidRPr="0066750C" w:rsidRDefault="0066750C" w:rsidP="0066750C">
      <w:pPr>
        <w:tabs>
          <w:tab w:val="center" w:pos="4419"/>
        </w:tabs>
        <w:ind w:firstLine="284"/>
        <w:rPr>
          <w:rFonts w:ascii="Century Gothic" w:hAnsi="Century Gothic" w:cs="Courier New"/>
          <w:sz w:val="20"/>
          <w:szCs w:val="20"/>
          <w:u w:val="single"/>
        </w:rPr>
      </w:pPr>
      <w:r w:rsidRPr="0066750C">
        <w:rPr>
          <w:rFonts w:ascii="Century Gothic" w:hAnsi="Century Gothic" w:cs="Courier New"/>
          <w:sz w:val="20"/>
          <w:szCs w:val="20"/>
        </w:rPr>
        <w:t xml:space="preserve">6.- </w:t>
      </w:r>
      <w:proofErr w:type="spellStart"/>
      <w:r w:rsidRPr="0066750C">
        <w:rPr>
          <w:rFonts w:ascii="Century Gothic" w:hAnsi="Century Gothic" w:cs="Courier New"/>
          <w:sz w:val="20"/>
          <w:szCs w:val="20"/>
        </w:rPr>
        <w:t>Exp</w:t>
      </w:r>
      <w:proofErr w:type="spellEnd"/>
      <w:r w:rsidRPr="0066750C">
        <w:rPr>
          <w:rFonts w:ascii="Century Gothic" w:hAnsi="Century Gothic" w:cs="Courier New"/>
          <w:sz w:val="20"/>
          <w:szCs w:val="20"/>
        </w:rPr>
        <w:t xml:space="preserve">. </w:t>
      </w:r>
      <w:r w:rsidRPr="0066750C">
        <w:rPr>
          <w:rFonts w:ascii="Century Gothic" w:hAnsi="Century Gothic" w:cs="Courier New"/>
          <w:b/>
          <w:sz w:val="20"/>
          <w:szCs w:val="20"/>
        </w:rPr>
        <w:t>12124 ZPT0101 004 03 018</w:t>
      </w:r>
      <w:r w:rsidRPr="0066750C">
        <w:rPr>
          <w:rFonts w:ascii="Century Gothic" w:hAnsi="Century Gothic" w:cs="Courier New"/>
          <w:sz w:val="20"/>
          <w:szCs w:val="20"/>
        </w:rPr>
        <w:t xml:space="preserve"> Predio ubicado en Calle La Laja número 29, en la colonia El Plan en Zapotlanejo, Jalisco, promovido por el C. Heliodoro Padilla Martínez con una superficie de 131.14 m</w:t>
      </w:r>
      <w:r w:rsidRPr="0066750C">
        <w:rPr>
          <w:rFonts w:ascii="Century Gothic" w:hAnsi="Century Gothic" w:cs="Courier New"/>
          <w:sz w:val="20"/>
          <w:szCs w:val="20"/>
          <w:vertAlign w:val="superscript"/>
        </w:rPr>
        <w:t>2</w:t>
      </w:r>
      <w:r w:rsidRPr="0066750C">
        <w:rPr>
          <w:rFonts w:ascii="Century Gothic" w:hAnsi="Century Gothic" w:cs="Courier New"/>
          <w:sz w:val="20"/>
          <w:szCs w:val="20"/>
        </w:rPr>
        <w:t>.</w:t>
      </w:r>
    </w:p>
    <w:p w:rsidR="0066750C" w:rsidRPr="0066750C" w:rsidRDefault="0066750C" w:rsidP="0066750C">
      <w:pPr>
        <w:tabs>
          <w:tab w:val="center" w:pos="4419"/>
        </w:tabs>
        <w:ind w:firstLine="284"/>
        <w:rPr>
          <w:rFonts w:ascii="Century Gothic" w:hAnsi="Century Gothic" w:cs="Courier New"/>
          <w:sz w:val="20"/>
          <w:szCs w:val="20"/>
        </w:rPr>
      </w:pPr>
    </w:p>
    <w:p w:rsidR="0066750C" w:rsidRPr="0066750C" w:rsidRDefault="0066750C" w:rsidP="0066750C">
      <w:pPr>
        <w:tabs>
          <w:tab w:val="center" w:pos="4419"/>
        </w:tabs>
        <w:ind w:firstLine="284"/>
        <w:rPr>
          <w:rFonts w:ascii="Century Gothic" w:hAnsi="Century Gothic" w:cs="Courier New"/>
          <w:sz w:val="20"/>
          <w:szCs w:val="20"/>
        </w:rPr>
      </w:pPr>
      <w:r w:rsidRPr="0066750C">
        <w:rPr>
          <w:rFonts w:ascii="Century Gothic" w:hAnsi="Century Gothic" w:cs="Courier New"/>
          <w:sz w:val="20"/>
          <w:szCs w:val="20"/>
        </w:rPr>
        <w:t xml:space="preserve">7- </w:t>
      </w:r>
      <w:proofErr w:type="spellStart"/>
      <w:r w:rsidRPr="0066750C">
        <w:rPr>
          <w:rFonts w:ascii="Century Gothic" w:hAnsi="Century Gothic" w:cs="Courier New"/>
          <w:sz w:val="20"/>
          <w:szCs w:val="20"/>
        </w:rPr>
        <w:t>Exp</w:t>
      </w:r>
      <w:proofErr w:type="spellEnd"/>
      <w:r w:rsidRPr="0066750C">
        <w:rPr>
          <w:rFonts w:ascii="Century Gothic" w:hAnsi="Century Gothic" w:cs="Courier New"/>
          <w:sz w:val="20"/>
          <w:szCs w:val="20"/>
        </w:rPr>
        <w:t xml:space="preserve">. </w:t>
      </w:r>
      <w:r w:rsidRPr="0066750C">
        <w:rPr>
          <w:rFonts w:ascii="Century Gothic" w:hAnsi="Century Gothic" w:cs="Courier New"/>
          <w:b/>
          <w:sz w:val="20"/>
          <w:szCs w:val="20"/>
        </w:rPr>
        <w:t>12124 ZPT0101 004 03 019</w:t>
      </w:r>
      <w:r w:rsidRPr="0066750C">
        <w:rPr>
          <w:rFonts w:ascii="Century Gothic" w:hAnsi="Century Gothic" w:cs="Courier New"/>
          <w:sz w:val="20"/>
          <w:szCs w:val="20"/>
        </w:rPr>
        <w:t xml:space="preserve"> Predio ubicado en Calle La Laja número 23, letra A en la colonia El Plan en Zapotlanejo, Jalisco, promovido por el C. José Gómez Álvarez con una superficie de 117.57 m</w:t>
      </w:r>
      <w:r w:rsidRPr="0066750C">
        <w:rPr>
          <w:rFonts w:ascii="Century Gothic" w:hAnsi="Century Gothic" w:cs="Courier New"/>
          <w:sz w:val="20"/>
          <w:szCs w:val="20"/>
          <w:vertAlign w:val="superscript"/>
        </w:rPr>
        <w:t>2</w:t>
      </w:r>
      <w:r w:rsidRPr="0066750C">
        <w:rPr>
          <w:rFonts w:ascii="Century Gothic" w:hAnsi="Century Gothic" w:cs="Courier New"/>
          <w:sz w:val="20"/>
          <w:szCs w:val="20"/>
        </w:rPr>
        <w:t>.</w:t>
      </w:r>
    </w:p>
    <w:p w:rsidR="0066750C" w:rsidRPr="0066750C" w:rsidRDefault="0066750C" w:rsidP="0066750C">
      <w:pPr>
        <w:tabs>
          <w:tab w:val="center" w:pos="4419"/>
        </w:tabs>
        <w:ind w:firstLine="284"/>
        <w:rPr>
          <w:rFonts w:ascii="Century Gothic" w:hAnsi="Century Gothic" w:cs="Courier New"/>
          <w:b/>
          <w:sz w:val="20"/>
          <w:szCs w:val="20"/>
        </w:rPr>
      </w:pPr>
    </w:p>
    <w:p w:rsidR="0066750C" w:rsidRPr="0066750C" w:rsidRDefault="0066750C" w:rsidP="0066750C">
      <w:pPr>
        <w:tabs>
          <w:tab w:val="center" w:pos="4419"/>
        </w:tabs>
        <w:ind w:firstLine="284"/>
        <w:rPr>
          <w:rFonts w:ascii="Century Gothic" w:hAnsi="Century Gothic" w:cs="Courier New"/>
          <w:sz w:val="20"/>
          <w:szCs w:val="20"/>
        </w:rPr>
      </w:pPr>
      <w:r w:rsidRPr="0066750C">
        <w:rPr>
          <w:rFonts w:ascii="Century Gothic" w:hAnsi="Century Gothic" w:cs="Courier New"/>
          <w:sz w:val="20"/>
          <w:szCs w:val="20"/>
        </w:rPr>
        <w:t xml:space="preserve">8.- </w:t>
      </w:r>
      <w:proofErr w:type="spellStart"/>
      <w:r w:rsidRPr="0066750C">
        <w:rPr>
          <w:rFonts w:ascii="Century Gothic" w:hAnsi="Century Gothic" w:cs="Courier New"/>
          <w:sz w:val="20"/>
          <w:szCs w:val="20"/>
        </w:rPr>
        <w:t>Exp</w:t>
      </w:r>
      <w:proofErr w:type="spellEnd"/>
      <w:r w:rsidRPr="0066750C">
        <w:rPr>
          <w:rFonts w:ascii="Century Gothic" w:hAnsi="Century Gothic" w:cs="Courier New"/>
          <w:sz w:val="20"/>
          <w:szCs w:val="20"/>
        </w:rPr>
        <w:t xml:space="preserve">. </w:t>
      </w:r>
      <w:r w:rsidRPr="0066750C">
        <w:rPr>
          <w:rFonts w:ascii="Century Gothic" w:hAnsi="Century Gothic" w:cs="Courier New"/>
          <w:b/>
          <w:sz w:val="20"/>
          <w:szCs w:val="20"/>
        </w:rPr>
        <w:t>12124 ZPT0101 004 03 020</w:t>
      </w:r>
      <w:r w:rsidRPr="0066750C">
        <w:rPr>
          <w:rFonts w:ascii="Century Gothic" w:hAnsi="Century Gothic" w:cs="Courier New"/>
          <w:sz w:val="20"/>
          <w:szCs w:val="20"/>
        </w:rPr>
        <w:t xml:space="preserve"> Predio ubicado en Calle Universidad número 35, en la delegación Matatlán en Zapotlanejo, Jalisco, promovido por el C. J. Refugio Gutiérrez Mendoza con una superficie de 311.94 m</w:t>
      </w:r>
      <w:r w:rsidRPr="0066750C">
        <w:rPr>
          <w:rFonts w:ascii="Century Gothic" w:hAnsi="Century Gothic" w:cs="Courier New"/>
          <w:sz w:val="20"/>
          <w:szCs w:val="20"/>
          <w:vertAlign w:val="superscript"/>
        </w:rPr>
        <w:t>2</w:t>
      </w:r>
      <w:r w:rsidRPr="0066750C">
        <w:rPr>
          <w:rFonts w:ascii="Century Gothic" w:hAnsi="Century Gothic" w:cs="Courier New"/>
          <w:sz w:val="20"/>
          <w:szCs w:val="20"/>
        </w:rPr>
        <w:t>.</w:t>
      </w:r>
    </w:p>
    <w:p w:rsidR="0066750C" w:rsidRPr="0066750C" w:rsidRDefault="0066750C" w:rsidP="0066750C">
      <w:pPr>
        <w:tabs>
          <w:tab w:val="center" w:pos="4419"/>
        </w:tabs>
        <w:ind w:firstLine="284"/>
        <w:rPr>
          <w:rFonts w:ascii="Century Gothic" w:hAnsi="Century Gothic" w:cs="Courier New"/>
          <w:sz w:val="20"/>
          <w:szCs w:val="20"/>
        </w:rPr>
      </w:pPr>
    </w:p>
    <w:p w:rsidR="0066750C" w:rsidRPr="0066750C" w:rsidRDefault="0066750C" w:rsidP="0066750C">
      <w:pPr>
        <w:tabs>
          <w:tab w:val="center" w:pos="4419"/>
        </w:tabs>
        <w:ind w:firstLine="284"/>
        <w:rPr>
          <w:rFonts w:ascii="Century Gothic" w:hAnsi="Century Gothic" w:cs="Courier New"/>
          <w:sz w:val="20"/>
          <w:szCs w:val="20"/>
        </w:rPr>
      </w:pPr>
      <w:r w:rsidRPr="0066750C">
        <w:rPr>
          <w:rFonts w:ascii="Century Gothic" w:hAnsi="Century Gothic" w:cs="Courier New"/>
          <w:sz w:val="20"/>
          <w:szCs w:val="20"/>
        </w:rPr>
        <w:t xml:space="preserve">9.- </w:t>
      </w:r>
      <w:proofErr w:type="spellStart"/>
      <w:r w:rsidRPr="0066750C">
        <w:rPr>
          <w:rFonts w:ascii="Century Gothic" w:hAnsi="Century Gothic" w:cs="Courier New"/>
          <w:sz w:val="20"/>
          <w:szCs w:val="20"/>
        </w:rPr>
        <w:t>Exp</w:t>
      </w:r>
      <w:proofErr w:type="spellEnd"/>
      <w:r w:rsidRPr="0066750C">
        <w:rPr>
          <w:rFonts w:ascii="Century Gothic" w:hAnsi="Century Gothic" w:cs="Courier New"/>
          <w:sz w:val="20"/>
          <w:szCs w:val="20"/>
        </w:rPr>
        <w:t xml:space="preserve">. </w:t>
      </w:r>
      <w:r w:rsidRPr="0066750C">
        <w:rPr>
          <w:rFonts w:ascii="Century Gothic" w:hAnsi="Century Gothic" w:cs="Courier New"/>
          <w:b/>
          <w:sz w:val="20"/>
          <w:szCs w:val="20"/>
        </w:rPr>
        <w:t>12124 ZPT0101 004 03 021</w:t>
      </w:r>
      <w:r w:rsidRPr="0066750C">
        <w:rPr>
          <w:rFonts w:ascii="Century Gothic" w:hAnsi="Century Gothic" w:cs="Courier New"/>
          <w:sz w:val="20"/>
          <w:szCs w:val="20"/>
        </w:rPr>
        <w:t xml:space="preserve"> Predio ubicado en Calle Privada la Peña sin número, en la delegación Santa Fe en Zapotlanejo, Jalisco, promovido por el C. Gregorio Álvarez Padilla con una superficie de 1,314.56 m</w:t>
      </w:r>
      <w:r w:rsidRPr="0066750C">
        <w:rPr>
          <w:rFonts w:ascii="Century Gothic" w:hAnsi="Century Gothic" w:cs="Courier New"/>
          <w:sz w:val="20"/>
          <w:szCs w:val="20"/>
          <w:vertAlign w:val="superscript"/>
        </w:rPr>
        <w:t>2</w:t>
      </w:r>
      <w:r w:rsidRPr="0066750C">
        <w:rPr>
          <w:rFonts w:ascii="Century Gothic" w:hAnsi="Century Gothic" w:cs="Courier New"/>
          <w:sz w:val="20"/>
          <w:szCs w:val="20"/>
        </w:rPr>
        <w:t>, el cual no presento observaciones.</w:t>
      </w:r>
    </w:p>
    <w:p w:rsidR="0066750C" w:rsidRPr="0066750C" w:rsidRDefault="0066750C" w:rsidP="0066750C">
      <w:pPr>
        <w:tabs>
          <w:tab w:val="center" w:pos="4419"/>
        </w:tabs>
        <w:ind w:firstLine="284"/>
        <w:rPr>
          <w:rFonts w:ascii="Century Gothic" w:hAnsi="Century Gothic" w:cs="Courier New"/>
          <w:b/>
          <w:sz w:val="20"/>
          <w:szCs w:val="20"/>
        </w:rPr>
      </w:pPr>
    </w:p>
    <w:p w:rsidR="0066750C" w:rsidRPr="0066750C" w:rsidRDefault="0066750C" w:rsidP="0066750C">
      <w:pPr>
        <w:tabs>
          <w:tab w:val="center" w:pos="4419"/>
        </w:tabs>
        <w:ind w:firstLine="284"/>
        <w:rPr>
          <w:rFonts w:ascii="Century Gothic" w:hAnsi="Century Gothic" w:cs="Courier New"/>
          <w:sz w:val="20"/>
          <w:szCs w:val="20"/>
        </w:rPr>
      </w:pPr>
      <w:r w:rsidRPr="0066750C">
        <w:rPr>
          <w:rFonts w:ascii="Century Gothic" w:hAnsi="Century Gothic" w:cs="Courier New"/>
          <w:sz w:val="20"/>
          <w:szCs w:val="20"/>
        </w:rPr>
        <w:t xml:space="preserve">10.- </w:t>
      </w:r>
      <w:proofErr w:type="spellStart"/>
      <w:r w:rsidRPr="0066750C">
        <w:rPr>
          <w:rFonts w:ascii="Century Gothic" w:hAnsi="Century Gothic" w:cs="Courier New"/>
          <w:sz w:val="20"/>
          <w:szCs w:val="20"/>
        </w:rPr>
        <w:t>Exp</w:t>
      </w:r>
      <w:proofErr w:type="spellEnd"/>
      <w:r w:rsidRPr="0066750C">
        <w:rPr>
          <w:rFonts w:ascii="Century Gothic" w:hAnsi="Century Gothic" w:cs="Courier New"/>
          <w:sz w:val="20"/>
          <w:szCs w:val="20"/>
        </w:rPr>
        <w:t xml:space="preserve">. </w:t>
      </w:r>
      <w:r w:rsidRPr="0066750C">
        <w:rPr>
          <w:rFonts w:ascii="Century Gothic" w:hAnsi="Century Gothic" w:cs="Courier New"/>
          <w:b/>
          <w:sz w:val="20"/>
          <w:szCs w:val="20"/>
        </w:rPr>
        <w:t>12124 ZPT0101 004 03 023</w:t>
      </w:r>
      <w:r w:rsidRPr="0066750C">
        <w:rPr>
          <w:rFonts w:ascii="Century Gothic" w:hAnsi="Century Gothic" w:cs="Courier New"/>
          <w:sz w:val="20"/>
          <w:szCs w:val="20"/>
        </w:rPr>
        <w:t xml:space="preserve"> Predio ubicado en Calle Emiliano Zapata número 108, en la colonia Los Tepetates en Zapotlanejo, Jalisco, promovido por el C. Juan Ramírez López con una superficie de 3229.51 m</w:t>
      </w:r>
      <w:r w:rsidRPr="0066750C">
        <w:rPr>
          <w:rFonts w:ascii="Century Gothic" w:hAnsi="Century Gothic" w:cs="Courier New"/>
          <w:sz w:val="20"/>
          <w:szCs w:val="20"/>
          <w:vertAlign w:val="superscript"/>
        </w:rPr>
        <w:t>2</w:t>
      </w:r>
      <w:r w:rsidRPr="0066750C">
        <w:rPr>
          <w:rFonts w:ascii="Century Gothic" w:hAnsi="Century Gothic" w:cs="Courier New"/>
          <w:sz w:val="20"/>
          <w:szCs w:val="20"/>
        </w:rPr>
        <w:t>.</w:t>
      </w:r>
    </w:p>
    <w:p w:rsidR="0066750C" w:rsidRPr="0066750C" w:rsidRDefault="0066750C" w:rsidP="0066750C">
      <w:pPr>
        <w:tabs>
          <w:tab w:val="center" w:pos="4419"/>
        </w:tabs>
        <w:ind w:firstLine="284"/>
        <w:rPr>
          <w:rFonts w:ascii="Century Gothic" w:hAnsi="Century Gothic" w:cs="Courier New"/>
          <w:sz w:val="20"/>
          <w:szCs w:val="20"/>
        </w:rPr>
      </w:pPr>
    </w:p>
    <w:p w:rsidR="0066750C" w:rsidRPr="0066750C" w:rsidRDefault="0066750C" w:rsidP="0066750C">
      <w:pPr>
        <w:tabs>
          <w:tab w:val="center" w:pos="4419"/>
        </w:tabs>
        <w:ind w:firstLine="284"/>
        <w:rPr>
          <w:rFonts w:ascii="Century Gothic" w:hAnsi="Century Gothic" w:cs="Courier New"/>
          <w:sz w:val="20"/>
          <w:szCs w:val="20"/>
          <w:u w:val="single"/>
        </w:rPr>
      </w:pPr>
      <w:r w:rsidRPr="0066750C">
        <w:rPr>
          <w:rFonts w:ascii="Century Gothic" w:hAnsi="Century Gothic" w:cs="Courier New"/>
          <w:sz w:val="20"/>
          <w:szCs w:val="20"/>
        </w:rPr>
        <w:t xml:space="preserve">11.- </w:t>
      </w:r>
      <w:proofErr w:type="spellStart"/>
      <w:r w:rsidRPr="0066750C">
        <w:rPr>
          <w:rFonts w:ascii="Century Gothic" w:hAnsi="Century Gothic" w:cs="Courier New"/>
          <w:sz w:val="20"/>
          <w:szCs w:val="20"/>
        </w:rPr>
        <w:t>Exp</w:t>
      </w:r>
      <w:proofErr w:type="spellEnd"/>
      <w:r w:rsidRPr="0066750C">
        <w:rPr>
          <w:rFonts w:ascii="Century Gothic" w:hAnsi="Century Gothic" w:cs="Courier New"/>
          <w:sz w:val="20"/>
          <w:szCs w:val="20"/>
        </w:rPr>
        <w:t xml:space="preserve">. </w:t>
      </w:r>
      <w:r w:rsidRPr="0066750C">
        <w:rPr>
          <w:rFonts w:ascii="Century Gothic" w:hAnsi="Century Gothic" w:cs="Courier New"/>
          <w:b/>
          <w:sz w:val="20"/>
          <w:szCs w:val="20"/>
        </w:rPr>
        <w:t>12124 ZPT0101 006 01 X</w:t>
      </w:r>
      <w:r w:rsidRPr="0066750C">
        <w:rPr>
          <w:rFonts w:ascii="Century Gothic" w:hAnsi="Century Gothic" w:cs="Courier New"/>
          <w:sz w:val="20"/>
          <w:szCs w:val="20"/>
        </w:rPr>
        <w:t xml:space="preserve"> Asentamiento Humano “Paso de Los Isidros” Promovido por asociación vecinal de la colonia de San Martín según Acta Constitutiva del Comité Vecinal de Participación de fecha 24 veinticuatro de mayo del 2016 dos mil dieciséis ubicado en la colonia La Primavera en Zapotlanejo, Jalisco, superficie 42,849.00 m</w:t>
      </w:r>
      <w:r w:rsidRPr="0066750C">
        <w:rPr>
          <w:rFonts w:ascii="Century Gothic" w:hAnsi="Century Gothic" w:cs="Courier New"/>
          <w:sz w:val="20"/>
          <w:szCs w:val="20"/>
          <w:vertAlign w:val="superscript"/>
        </w:rPr>
        <w:t>2</w:t>
      </w:r>
      <w:r w:rsidRPr="0066750C">
        <w:rPr>
          <w:rFonts w:ascii="Century Gothic" w:hAnsi="Century Gothic" w:cs="Courier New"/>
          <w:sz w:val="20"/>
          <w:szCs w:val="20"/>
        </w:rPr>
        <w:t xml:space="preserve"> según cuenta predial 000523 del Sector Rústico el cual no presento observaciones.</w:t>
      </w:r>
    </w:p>
    <w:p w:rsidR="0066750C" w:rsidRPr="0066750C" w:rsidRDefault="0066750C" w:rsidP="0066750C">
      <w:pPr>
        <w:tabs>
          <w:tab w:val="center" w:pos="4419"/>
        </w:tabs>
        <w:ind w:firstLine="284"/>
        <w:rPr>
          <w:rFonts w:ascii="Century Gothic" w:hAnsi="Century Gothic" w:cs="Courier New"/>
          <w:sz w:val="20"/>
          <w:szCs w:val="20"/>
        </w:rPr>
      </w:pPr>
    </w:p>
    <w:p w:rsidR="0066750C" w:rsidRPr="0066750C" w:rsidRDefault="0066750C" w:rsidP="0066750C">
      <w:pPr>
        <w:tabs>
          <w:tab w:val="center" w:pos="4419"/>
        </w:tabs>
        <w:ind w:firstLine="284"/>
        <w:rPr>
          <w:rFonts w:ascii="Century Gothic" w:hAnsi="Century Gothic" w:cs="Courier New"/>
          <w:sz w:val="20"/>
          <w:szCs w:val="20"/>
        </w:rPr>
      </w:pPr>
      <w:r w:rsidRPr="0066750C">
        <w:rPr>
          <w:rFonts w:ascii="Century Gothic" w:hAnsi="Century Gothic" w:cs="Courier New"/>
          <w:sz w:val="20"/>
          <w:szCs w:val="20"/>
        </w:rPr>
        <w:t xml:space="preserve">12.- </w:t>
      </w:r>
      <w:proofErr w:type="spellStart"/>
      <w:r w:rsidRPr="0066750C">
        <w:rPr>
          <w:rFonts w:ascii="Century Gothic" w:hAnsi="Century Gothic" w:cs="Courier New"/>
          <w:sz w:val="20"/>
          <w:szCs w:val="20"/>
        </w:rPr>
        <w:t>Exp</w:t>
      </w:r>
      <w:proofErr w:type="spellEnd"/>
      <w:r w:rsidRPr="0066750C">
        <w:rPr>
          <w:rFonts w:ascii="Century Gothic" w:hAnsi="Century Gothic" w:cs="Courier New"/>
          <w:sz w:val="20"/>
          <w:szCs w:val="20"/>
        </w:rPr>
        <w:t xml:space="preserve">. </w:t>
      </w:r>
      <w:r w:rsidRPr="0066750C">
        <w:rPr>
          <w:rFonts w:ascii="Century Gothic" w:hAnsi="Century Gothic" w:cs="Courier New"/>
          <w:b/>
          <w:sz w:val="20"/>
          <w:szCs w:val="20"/>
        </w:rPr>
        <w:t>12124 ZPT0101 007 01 X</w:t>
      </w:r>
      <w:r w:rsidRPr="0066750C">
        <w:rPr>
          <w:rFonts w:ascii="Century Gothic" w:hAnsi="Century Gothic" w:cs="Courier New"/>
          <w:sz w:val="20"/>
          <w:szCs w:val="20"/>
        </w:rPr>
        <w:t xml:space="preserve"> Asentamiento Humano “La Purísima Propiedad de Ignacio Arana” promovido por el Comité Vecinal de Participación de fecha 7 siete de agosto del 2017 dos mil diecisiete ubicado en la delegación de la Purísima en Zapotlanejo, Jalisco, superficie 77,907.70 m</w:t>
      </w:r>
      <w:r w:rsidRPr="0066750C">
        <w:rPr>
          <w:rFonts w:ascii="Century Gothic" w:hAnsi="Century Gothic" w:cs="Courier New"/>
          <w:sz w:val="20"/>
          <w:szCs w:val="20"/>
          <w:vertAlign w:val="superscript"/>
        </w:rPr>
        <w:t>2</w:t>
      </w:r>
      <w:r w:rsidRPr="0066750C">
        <w:rPr>
          <w:rFonts w:ascii="Century Gothic" w:hAnsi="Century Gothic" w:cs="Courier New"/>
          <w:sz w:val="20"/>
          <w:szCs w:val="20"/>
        </w:rPr>
        <w:t xml:space="preserve"> según cuenta predial 011594 del Sector Rústico el cual no presento observaciones.</w:t>
      </w:r>
    </w:p>
    <w:p w:rsidR="0066750C" w:rsidRPr="0066750C" w:rsidRDefault="0066750C" w:rsidP="0066750C">
      <w:pPr>
        <w:tabs>
          <w:tab w:val="center" w:pos="4419"/>
        </w:tabs>
        <w:ind w:firstLine="284"/>
        <w:rPr>
          <w:rFonts w:ascii="Century Gothic" w:hAnsi="Century Gothic" w:cs="Courier New"/>
          <w:sz w:val="20"/>
          <w:szCs w:val="20"/>
          <w:u w:val="single"/>
        </w:rPr>
      </w:pPr>
    </w:p>
    <w:p w:rsidR="0066750C" w:rsidRPr="0066750C" w:rsidRDefault="0066750C" w:rsidP="0066750C">
      <w:pPr>
        <w:tabs>
          <w:tab w:val="center" w:pos="4419"/>
        </w:tabs>
        <w:ind w:firstLine="284"/>
        <w:rPr>
          <w:rFonts w:ascii="Century Gothic" w:hAnsi="Century Gothic" w:cs="Courier New"/>
          <w:sz w:val="20"/>
          <w:szCs w:val="20"/>
        </w:rPr>
      </w:pPr>
      <w:r w:rsidRPr="0066750C">
        <w:rPr>
          <w:rFonts w:ascii="Century Gothic" w:hAnsi="Century Gothic" w:cs="Courier New"/>
          <w:sz w:val="20"/>
          <w:szCs w:val="20"/>
        </w:rPr>
        <w:t xml:space="preserve">13.- </w:t>
      </w:r>
      <w:proofErr w:type="spellStart"/>
      <w:r w:rsidRPr="0066750C">
        <w:rPr>
          <w:rFonts w:ascii="Century Gothic" w:hAnsi="Century Gothic" w:cs="Courier New"/>
          <w:sz w:val="20"/>
          <w:szCs w:val="20"/>
        </w:rPr>
        <w:t>Exp</w:t>
      </w:r>
      <w:proofErr w:type="spellEnd"/>
      <w:r w:rsidRPr="0066750C">
        <w:rPr>
          <w:rFonts w:ascii="Century Gothic" w:hAnsi="Century Gothic" w:cs="Courier New"/>
          <w:sz w:val="20"/>
          <w:szCs w:val="20"/>
        </w:rPr>
        <w:t xml:space="preserve">. </w:t>
      </w:r>
      <w:r w:rsidRPr="0066750C">
        <w:rPr>
          <w:rFonts w:ascii="Century Gothic" w:hAnsi="Century Gothic" w:cs="Courier New"/>
          <w:b/>
          <w:sz w:val="20"/>
          <w:szCs w:val="20"/>
        </w:rPr>
        <w:t>12124 ZPT0101 008 01 X</w:t>
      </w:r>
      <w:r w:rsidRPr="0066750C">
        <w:rPr>
          <w:rFonts w:ascii="Century Gothic" w:hAnsi="Century Gothic" w:cs="Courier New"/>
          <w:sz w:val="20"/>
          <w:szCs w:val="20"/>
        </w:rPr>
        <w:t xml:space="preserve"> Asentamiento Humano “Santa Fe propiedad de José Nuño” ubicado en la delegación de Santa Fe en Zapotlanejo, Jalisco, superficie 6,447.65 m</w:t>
      </w:r>
      <w:r w:rsidRPr="0066750C">
        <w:rPr>
          <w:rFonts w:ascii="Century Gothic" w:hAnsi="Century Gothic" w:cs="Courier New"/>
          <w:sz w:val="20"/>
          <w:szCs w:val="20"/>
          <w:vertAlign w:val="superscript"/>
        </w:rPr>
        <w:t>2</w:t>
      </w:r>
      <w:r w:rsidRPr="0066750C">
        <w:rPr>
          <w:rFonts w:ascii="Century Gothic" w:hAnsi="Century Gothic" w:cs="Courier New"/>
          <w:sz w:val="20"/>
          <w:szCs w:val="20"/>
        </w:rPr>
        <w:t xml:space="preserve"> según levantamiento topográfico, no cuenta con registro en el catastro municipal, no presento observaciones.</w:t>
      </w:r>
    </w:p>
    <w:p w:rsidR="0066750C" w:rsidRPr="0066750C" w:rsidRDefault="0066750C" w:rsidP="0066750C">
      <w:pPr>
        <w:tabs>
          <w:tab w:val="center" w:pos="4419"/>
        </w:tabs>
        <w:ind w:firstLine="284"/>
        <w:rPr>
          <w:rFonts w:ascii="Century Gothic" w:hAnsi="Century Gothic" w:cs="Courier New"/>
          <w:sz w:val="20"/>
          <w:szCs w:val="20"/>
          <w:u w:val="single"/>
        </w:rPr>
      </w:pPr>
    </w:p>
    <w:p w:rsidR="0066750C" w:rsidRPr="0066750C" w:rsidRDefault="0066750C" w:rsidP="0066750C">
      <w:pPr>
        <w:tabs>
          <w:tab w:val="center" w:pos="4419"/>
        </w:tabs>
        <w:ind w:firstLine="284"/>
        <w:rPr>
          <w:rFonts w:ascii="Century Gothic" w:hAnsi="Century Gothic" w:cs="Courier New"/>
          <w:sz w:val="20"/>
          <w:szCs w:val="20"/>
        </w:rPr>
      </w:pPr>
      <w:r w:rsidRPr="0066750C">
        <w:rPr>
          <w:rFonts w:ascii="Century Gothic" w:hAnsi="Century Gothic" w:cs="Courier New"/>
          <w:sz w:val="20"/>
          <w:szCs w:val="20"/>
        </w:rPr>
        <w:t xml:space="preserve">14.- </w:t>
      </w:r>
      <w:proofErr w:type="spellStart"/>
      <w:r w:rsidRPr="0066750C">
        <w:rPr>
          <w:rFonts w:ascii="Century Gothic" w:hAnsi="Century Gothic" w:cs="Courier New"/>
          <w:sz w:val="20"/>
          <w:szCs w:val="20"/>
        </w:rPr>
        <w:t>Exp</w:t>
      </w:r>
      <w:proofErr w:type="spellEnd"/>
      <w:r w:rsidRPr="0066750C">
        <w:rPr>
          <w:rFonts w:ascii="Century Gothic" w:hAnsi="Century Gothic" w:cs="Courier New"/>
          <w:sz w:val="20"/>
          <w:szCs w:val="20"/>
        </w:rPr>
        <w:t xml:space="preserve">. </w:t>
      </w:r>
      <w:r w:rsidRPr="0066750C">
        <w:rPr>
          <w:rFonts w:ascii="Century Gothic" w:hAnsi="Century Gothic" w:cs="Courier New"/>
          <w:b/>
          <w:sz w:val="20"/>
          <w:szCs w:val="20"/>
        </w:rPr>
        <w:t>12124 ZPT0101 009 01 X</w:t>
      </w:r>
      <w:r w:rsidRPr="0066750C">
        <w:rPr>
          <w:rFonts w:ascii="Century Gothic" w:hAnsi="Century Gothic" w:cs="Courier New"/>
          <w:sz w:val="20"/>
          <w:szCs w:val="20"/>
        </w:rPr>
        <w:t xml:space="preserve"> Asentamiento Humano “La Purísima propiedad de Emeterio Castellanos” ubicado en la delegación de Santa Fe en Zapotlanejo, Jalisco, superficie 47,897.39 m</w:t>
      </w:r>
      <w:r w:rsidRPr="0066750C">
        <w:rPr>
          <w:rFonts w:ascii="Century Gothic" w:hAnsi="Century Gothic" w:cs="Courier New"/>
          <w:sz w:val="20"/>
          <w:szCs w:val="20"/>
          <w:vertAlign w:val="superscript"/>
        </w:rPr>
        <w:t>2</w:t>
      </w:r>
      <w:r w:rsidRPr="0066750C">
        <w:rPr>
          <w:rFonts w:ascii="Century Gothic" w:hAnsi="Century Gothic" w:cs="Courier New"/>
          <w:sz w:val="20"/>
          <w:szCs w:val="20"/>
        </w:rPr>
        <w:t xml:space="preserve"> según levantamiento topográfico, no cuenta con registro en el catastro municipal, no presento observaciones.</w:t>
      </w:r>
    </w:p>
    <w:p w:rsidR="0066750C" w:rsidRPr="0066750C" w:rsidRDefault="0066750C" w:rsidP="0066750C">
      <w:pPr>
        <w:tabs>
          <w:tab w:val="center" w:pos="4419"/>
        </w:tabs>
        <w:ind w:firstLine="284"/>
        <w:rPr>
          <w:rFonts w:ascii="Century Gothic" w:hAnsi="Century Gothic" w:cs="Courier New"/>
          <w:sz w:val="20"/>
          <w:szCs w:val="20"/>
          <w:u w:val="single"/>
        </w:rPr>
      </w:pPr>
    </w:p>
    <w:p w:rsidR="0066750C" w:rsidRPr="0066750C" w:rsidRDefault="0066750C" w:rsidP="0066750C">
      <w:pPr>
        <w:tabs>
          <w:tab w:val="center" w:pos="4419"/>
        </w:tabs>
        <w:ind w:firstLine="284"/>
        <w:rPr>
          <w:rFonts w:ascii="Century Gothic" w:hAnsi="Century Gothic" w:cs="Courier New"/>
          <w:sz w:val="20"/>
          <w:szCs w:val="20"/>
        </w:rPr>
      </w:pPr>
      <w:r w:rsidRPr="0066750C">
        <w:rPr>
          <w:rFonts w:ascii="Century Gothic" w:hAnsi="Century Gothic" w:cs="Courier New"/>
          <w:sz w:val="20"/>
          <w:szCs w:val="20"/>
        </w:rPr>
        <w:t xml:space="preserve">15.- </w:t>
      </w:r>
      <w:proofErr w:type="spellStart"/>
      <w:r w:rsidRPr="0066750C">
        <w:rPr>
          <w:rFonts w:ascii="Century Gothic" w:hAnsi="Century Gothic" w:cs="Courier New"/>
          <w:sz w:val="20"/>
          <w:szCs w:val="20"/>
        </w:rPr>
        <w:t>Exp</w:t>
      </w:r>
      <w:proofErr w:type="spellEnd"/>
      <w:r w:rsidRPr="0066750C">
        <w:rPr>
          <w:rFonts w:ascii="Century Gothic" w:hAnsi="Century Gothic" w:cs="Courier New"/>
          <w:sz w:val="20"/>
          <w:szCs w:val="20"/>
        </w:rPr>
        <w:t xml:space="preserve">. </w:t>
      </w:r>
      <w:r w:rsidRPr="0066750C">
        <w:rPr>
          <w:rFonts w:ascii="Century Gothic" w:hAnsi="Century Gothic" w:cs="Courier New"/>
          <w:b/>
          <w:sz w:val="20"/>
          <w:szCs w:val="20"/>
        </w:rPr>
        <w:t>12124 ZPT0101 010 01 X</w:t>
      </w:r>
      <w:r w:rsidRPr="0066750C">
        <w:rPr>
          <w:rFonts w:ascii="Century Gothic" w:hAnsi="Century Gothic" w:cs="Courier New"/>
          <w:sz w:val="20"/>
          <w:szCs w:val="20"/>
        </w:rPr>
        <w:t xml:space="preserve"> Asentamiento Humano “La Purísima sucesores de Luis Orozco” ubicado en la delegación de la Purísima en Zapotlanejo, Jalisco, superficie 4,486.07 m</w:t>
      </w:r>
      <w:r w:rsidRPr="0066750C">
        <w:rPr>
          <w:rFonts w:ascii="Century Gothic" w:hAnsi="Century Gothic" w:cs="Courier New"/>
          <w:sz w:val="20"/>
          <w:szCs w:val="20"/>
          <w:vertAlign w:val="superscript"/>
        </w:rPr>
        <w:t>2</w:t>
      </w:r>
      <w:r w:rsidRPr="0066750C">
        <w:rPr>
          <w:rFonts w:ascii="Century Gothic" w:hAnsi="Century Gothic" w:cs="Courier New"/>
          <w:sz w:val="20"/>
          <w:szCs w:val="20"/>
        </w:rPr>
        <w:t xml:space="preserve"> según levantamiento topográfico, no cuenta con registro en el catastro municipal, no presento observaciones.</w:t>
      </w:r>
    </w:p>
    <w:p w:rsidR="0066750C" w:rsidRPr="0066750C" w:rsidRDefault="0066750C" w:rsidP="0066750C">
      <w:pPr>
        <w:tabs>
          <w:tab w:val="center" w:pos="4419"/>
        </w:tabs>
        <w:ind w:firstLine="284"/>
        <w:rPr>
          <w:rFonts w:ascii="Century Gothic" w:hAnsi="Century Gothic" w:cs="Courier New"/>
          <w:sz w:val="20"/>
          <w:szCs w:val="20"/>
          <w:u w:val="single"/>
        </w:rPr>
      </w:pPr>
    </w:p>
    <w:p w:rsidR="0066750C" w:rsidRPr="0066750C" w:rsidRDefault="0066750C" w:rsidP="0066750C">
      <w:pPr>
        <w:tabs>
          <w:tab w:val="center" w:pos="4419"/>
        </w:tabs>
        <w:ind w:firstLine="284"/>
        <w:rPr>
          <w:rFonts w:ascii="Century Gothic" w:hAnsi="Century Gothic" w:cs="Courier New"/>
          <w:sz w:val="20"/>
          <w:szCs w:val="20"/>
        </w:rPr>
      </w:pPr>
      <w:r w:rsidRPr="0066750C">
        <w:rPr>
          <w:rFonts w:ascii="Century Gothic" w:hAnsi="Century Gothic" w:cs="Courier New"/>
          <w:sz w:val="20"/>
          <w:szCs w:val="20"/>
        </w:rPr>
        <w:t xml:space="preserve">16.- </w:t>
      </w:r>
      <w:proofErr w:type="spellStart"/>
      <w:r w:rsidRPr="0066750C">
        <w:rPr>
          <w:rFonts w:ascii="Century Gothic" w:hAnsi="Century Gothic" w:cs="Courier New"/>
          <w:sz w:val="20"/>
          <w:szCs w:val="20"/>
        </w:rPr>
        <w:t>Exp</w:t>
      </w:r>
      <w:proofErr w:type="spellEnd"/>
      <w:r w:rsidRPr="0066750C">
        <w:rPr>
          <w:rFonts w:ascii="Century Gothic" w:hAnsi="Century Gothic" w:cs="Courier New"/>
          <w:sz w:val="20"/>
          <w:szCs w:val="20"/>
        </w:rPr>
        <w:t xml:space="preserve">. </w:t>
      </w:r>
      <w:r w:rsidRPr="0066750C">
        <w:rPr>
          <w:rFonts w:ascii="Century Gothic" w:hAnsi="Century Gothic" w:cs="Courier New"/>
          <w:b/>
          <w:sz w:val="20"/>
          <w:szCs w:val="20"/>
        </w:rPr>
        <w:t>12124 ZPT0101 011 01 X</w:t>
      </w:r>
      <w:r w:rsidRPr="0066750C">
        <w:rPr>
          <w:rFonts w:ascii="Century Gothic" w:hAnsi="Century Gothic" w:cs="Courier New"/>
          <w:sz w:val="20"/>
          <w:szCs w:val="20"/>
        </w:rPr>
        <w:t xml:space="preserve"> Asentamiento Humano “La Joya Chica propiedad de </w:t>
      </w:r>
      <w:proofErr w:type="spellStart"/>
      <w:r w:rsidRPr="0066750C">
        <w:rPr>
          <w:rFonts w:ascii="Century Gothic" w:hAnsi="Century Gothic" w:cs="Courier New"/>
          <w:sz w:val="20"/>
          <w:szCs w:val="20"/>
        </w:rPr>
        <w:t>Zeferino</w:t>
      </w:r>
      <w:proofErr w:type="spellEnd"/>
      <w:r w:rsidRPr="0066750C">
        <w:rPr>
          <w:rFonts w:ascii="Century Gothic" w:hAnsi="Century Gothic" w:cs="Courier New"/>
          <w:sz w:val="20"/>
          <w:szCs w:val="20"/>
        </w:rPr>
        <w:t xml:space="preserve"> Arévalo” ubicado en la localidad La Joya Chica en la delegación de La Purísima en Zapotlanejo, Jalisco, superficie 9,953.00 m</w:t>
      </w:r>
      <w:r w:rsidRPr="0066750C">
        <w:rPr>
          <w:rFonts w:ascii="Century Gothic" w:hAnsi="Century Gothic" w:cs="Courier New"/>
          <w:sz w:val="20"/>
          <w:szCs w:val="20"/>
          <w:vertAlign w:val="superscript"/>
        </w:rPr>
        <w:t>2</w:t>
      </w:r>
      <w:r w:rsidRPr="0066750C">
        <w:rPr>
          <w:rFonts w:ascii="Century Gothic" w:hAnsi="Century Gothic" w:cs="Courier New"/>
          <w:sz w:val="20"/>
          <w:szCs w:val="20"/>
        </w:rPr>
        <w:t xml:space="preserve"> según cuenta predial 012446 del Sector Rústico, no presento observaciones.</w:t>
      </w:r>
    </w:p>
    <w:p w:rsidR="0066750C" w:rsidRPr="0066750C" w:rsidRDefault="0066750C" w:rsidP="0066750C">
      <w:pPr>
        <w:tabs>
          <w:tab w:val="center" w:pos="4419"/>
        </w:tabs>
        <w:ind w:firstLine="284"/>
        <w:rPr>
          <w:rFonts w:ascii="Century Gothic" w:hAnsi="Century Gothic" w:cs="Courier New"/>
          <w:sz w:val="20"/>
          <w:szCs w:val="20"/>
          <w:u w:val="single"/>
        </w:rPr>
      </w:pPr>
    </w:p>
    <w:p w:rsidR="0066750C" w:rsidRPr="0066750C" w:rsidRDefault="0066750C" w:rsidP="0066750C">
      <w:pPr>
        <w:tabs>
          <w:tab w:val="center" w:pos="4419"/>
        </w:tabs>
        <w:ind w:firstLine="284"/>
        <w:rPr>
          <w:rFonts w:ascii="Century Gothic" w:hAnsi="Century Gothic" w:cs="Courier New"/>
          <w:sz w:val="20"/>
          <w:szCs w:val="20"/>
        </w:rPr>
      </w:pPr>
      <w:r w:rsidRPr="0066750C">
        <w:rPr>
          <w:rFonts w:ascii="Century Gothic" w:hAnsi="Century Gothic" w:cs="Courier New"/>
          <w:sz w:val="20"/>
          <w:szCs w:val="20"/>
        </w:rPr>
        <w:t xml:space="preserve">17.- </w:t>
      </w:r>
      <w:proofErr w:type="spellStart"/>
      <w:r w:rsidRPr="0066750C">
        <w:rPr>
          <w:rFonts w:ascii="Century Gothic" w:hAnsi="Century Gothic" w:cs="Courier New"/>
          <w:sz w:val="20"/>
          <w:szCs w:val="20"/>
        </w:rPr>
        <w:t>Exp</w:t>
      </w:r>
      <w:proofErr w:type="spellEnd"/>
      <w:r w:rsidRPr="0066750C">
        <w:rPr>
          <w:rFonts w:ascii="Century Gothic" w:hAnsi="Century Gothic" w:cs="Courier New"/>
          <w:sz w:val="20"/>
          <w:szCs w:val="20"/>
        </w:rPr>
        <w:t xml:space="preserve">. </w:t>
      </w:r>
      <w:r w:rsidRPr="0066750C">
        <w:rPr>
          <w:rFonts w:ascii="Century Gothic" w:hAnsi="Century Gothic" w:cs="Courier New"/>
          <w:b/>
          <w:sz w:val="20"/>
          <w:szCs w:val="20"/>
        </w:rPr>
        <w:t>12124 ZPT0101 012 01 X</w:t>
      </w:r>
      <w:r w:rsidRPr="0066750C">
        <w:rPr>
          <w:rFonts w:ascii="Century Gothic" w:hAnsi="Century Gothic" w:cs="Courier New"/>
          <w:sz w:val="20"/>
          <w:szCs w:val="20"/>
        </w:rPr>
        <w:t xml:space="preserve"> Asentamiento Humano “</w:t>
      </w:r>
      <w:proofErr w:type="spellStart"/>
      <w:r w:rsidRPr="0066750C">
        <w:rPr>
          <w:rFonts w:ascii="Century Gothic" w:hAnsi="Century Gothic" w:cs="Courier New"/>
          <w:sz w:val="20"/>
          <w:szCs w:val="20"/>
        </w:rPr>
        <w:t>Huejotitán</w:t>
      </w:r>
      <w:proofErr w:type="spellEnd"/>
      <w:r w:rsidRPr="0066750C">
        <w:rPr>
          <w:rFonts w:ascii="Century Gothic" w:hAnsi="Century Gothic" w:cs="Courier New"/>
          <w:sz w:val="20"/>
          <w:szCs w:val="20"/>
        </w:rPr>
        <w:t xml:space="preserve"> propiedad de Rosario Fernando Dávalos y condueños” ubicado en la localidad </w:t>
      </w:r>
      <w:proofErr w:type="spellStart"/>
      <w:r w:rsidRPr="0066750C">
        <w:rPr>
          <w:rFonts w:ascii="Century Gothic" w:hAnsi="Century Gothic" w:cs="Courier New"/>
          <w:sz w:val="20"/>
          <w:szCs w:val="20"/>
        </w:rPr>
        <w:t>Huejotitán</w:t>
      </w:r>
      <w:proofErr w:type="spellEnd"/>
      <w:r w:rsidRPr="0066750C">
        <w:rPr>
          <w:rFonts w:ascii="Century Gothic" w:hAnsi="Century Gothic" w:cs="Courier New"/>
          <w:sz w:val="20"/>
          <w:szCs w:val="20"/>
        </w:rPr>
        <w:t xml:space="preserve"> en Zapotlanejo, Jalisco, superficie 9,963.92 m</w:t>
      </w:r>
      <w:r w:rsidRPr="0066750C">
        <w:rPr>
          <w:rFonts w:ascii="Century Gothic" w:hAnsi="Century Gothic" w:cs="Courier New"/>
          <w:sz w:val="20"/>
          <w:szCs w:val="20"/>
          <w:vertAlign w:val="superscript"/>
        </w:rPr>
        <w:t>2</w:t>
      </w:r>
      <w:r w:rsidRPr="0066750C">
        <w:rPr>
          <w:rFonts w:ascii="Century Gothic" w:hAnsi="Century Gothic" w:cs="Courier New"/>
          <w:sz w:val="20"/>
          <w:szCs w:val="20"/>
        </w:rPr>
        <w:t xml:space="preserve"> según levantamiento topográfico de lotificación, 14,2475.88 m</w:t>
      </w:r>
      <w:r w:rsidRPr="0066750C">
        <w:rPr>
          <w:rFonts w:ascii="Century Gothic" w:hAnsi="Century Gothic" w:cs="Courier New"/>
          <w:sz w:val="20"/>
          <w:szCs w:val="20"/>
          <w:vertAlign w:val="superscript"/>
        </w:rPr>
        <w:t>2</w:t>
      </w:r>
      <w:r w:rsidRPr="0066750C">
        <w:rPr>
          <w:rFonts w:ascii="Century Gothic" w:hAnsi="Century Gothic" w:cs="Courier New"/>
          <w:sz w:val="20"/>
          <w:szCs w:val="20"/>
        </w:rPr>
        <w:t xml:space="preserve"> cuenta predial 007659 del Sector Rústico, no presento observaciones.</w:t>
      </w:r>
    </w:p>
    <w:p w:rsidR="0066750C" w:rsidRPr="0066750C" w:rsidRDefault="0066750C" w:rsidP="0066750C">
      <w:pPr>
        <w:tabs>
          <w:tab w:val="center" w:pos="4419"/>
        </w:tabs>
        <w:ind w:firstLine="284"/>
        <w:rPr>
          <w:rFonts w:ascii="Century Gothic" w:hAnsi="Century Gothic" w:cs="Courier New"/>
          <w:sz w:val="20"/>
          <w:szCs w:val="20"/>
          <w:u w:val="single"/>
        </w:rPr>
      </w:pPr>
    </w:p>
    <w:p w:rsidR="0066750C" w:rsidRPr="0066750C" w:rsidRDefault="0066750C" w:rsidP="0066750C">
      <w:pPr>
        <w:tabs>
          <w:tab w:val="center" w:pos="4419"/>
        </w:tabs>
        <w:ind w:firstLine="284"/>
        <w:rPr>
          <w:rFonts w:ascii="Century Gothic" w:hAnsi="Century Gothic" w:cs="Courier New"/>
          <w:sz w:val="20"/>
          <w:szCs w:val="20"/>
          <w:u w:val="single"/>
        </w:rPr>
      </w:pPr>
      <w:r w:rsidRPr="0066750C">
        <w:rPr>
          <w:rFonts w:ascii="Century Gothic" w:hAnsi="Century Gothic" w:cs="Courier New"/>
          <w:sz w:val="20"/>
          <w:szCs w:val="20"/>
        </w:rPr>
        <w:t xml:space="preserve">18.- </w:t>
      </w:r>
      <w:proofErr w:type="spellStart"/>
      <w:r w:rsidRPr="0066750C">
        <w:rPr>
          <w:rFonts w:ascii="Century Gothic" w:hAnsi="Century Gothic" w:cs="Courier New"/>
          <w:sz w:val="20"/>
          <w:szCs w:val="20"/>
        </w:rPr>
        <w:t>Exp</w:t>
      </w:r>
      <w:proofErr w:type="spellEnd"/>
      <w:r w:rsidRPr="0066750C">
        <w:rPr>
          <w:rFonts w:ascii="Century Gothic" w:hAnsi="Century Gothic" w:cs="Courier New"/>
          <w:sz w:val="20"/>
          <w:szCs w:val="20"/>
        </w:rPr>
        <w:t xml:space="preserve">. </w:t>
      </w:r>
      <w:r w:rsidRPr="0066750C">
        <w:rPr>
          <w:rFonts w:ascii="Century Gothic" w:hAnsi="Century Gothic" w:cs="Courier New"/>
          <w:b/>
          <w:sz w:val="20"/>
          <w:szCs w:val="20"/>
        </w:rPr>
        <w:t>12124 ZPT0101 013 01 X</w:t>
      </w:r>
      <w:r w:rsidRPr="0066750C">
        <w:rPr>
          <w:rFonts w:ascii="Century Gothic" w:hAnsi="Century Gothic" w:cs="Courier New"/>
          <w:sz w:val="20"/>
          <w:szCs w:val="20"/>
        </w:rPr>
        <w:t xml:space="preserve"> Asentamiento Humano “La Purísima sucesores de </w:t>
      </w:r>
      <w:proofErr w:type="spellStart"/>
      <w:r w:rsidRPr="0066750C">
        <w:rPr>
          <w:rFonts w:ascii="Century Gothic" w:hAnsi="Century Gothic" w:cs="Courier New"/>
          <w:sz w:val="20"/>
          <w:szCs w:val="20"/>
        </w:rPr>
        <w:t>Gumercindo</w:t>
      </w:r>
      <w:proofErr w:type="spellEnd"/>
      <w:r w:rsidRPr="0066750C">
        <w:rPr>
          <w:rFonts w:ascii="Century Gothic" w:hAnsi="Century Gothic" w:cs="Courier New"/>
          <w:sz w:val="20"/>
          <w:szCs w:val="20"/>
        </w:rPr>
        <w:t xml:space="preserve"> Hernández” ubicado en la delegación de la Purísima en Zapotlanejo, Jalisco, superficie 9,172.36 m</w:t>
      </w:r>
      <w:r w:rsidRPr="0066750C">
        <w:rPr>
          <w:rFonts w:ascii="Century Gothic" w:hAnsi="Century Gothic" w:cs="Courier New"/>
          <w:sz w:val="20"/>
          <w:szCs w:val="20"/>
          <w:vertAlign w:val="superscript"/>
        </w:rPr>
        <w:t>2</w:t>
      </w:r>
      <w:r w:rsidRPr="0066750C">
        <w:rPr>
          <w:rFonts w:ascii="Century Gothic" w:hAnsi="Century Gothic" w:cs="Courier New"/>
          <w:sz w:val="20"/>
          <w:szCs w:val="20"/>
        </w:rPr>
        <w:t xml:space="preserve"> según levantamiento topográfico, no cuenta con registro en el catastro municipal, no presento observaciones.</w:t>
      </w:r>
    </w:p>
    <w:p w:rsidR="0066750C" w:rsidRPr="0066750C" w:rsidRDefault="0066750C" w:rsidP="0066750C">
      <w:pPr>
        <w:tabs>
          <w:tab w:val="center" w:pos="4419"/>
        </w:tabs>
        <w:ind w:firstLine="284"/>
        <w:rPr>
          <w:rFonts w:ascii="Century Gothic" w:hAnsi="Century Gothic" w:cs="Courier New"/>
          <w:sz w:val="20"/>
          <w:szCs w:val="20"/>
          <w:u w:val="single"/>
        </w:rPr>
      </w:pPr>
    </w:p>
    <w:p w:rsidR="0066750C" w:rsidRPr="0066750C" w:rsidRDefault="0066750C" w:rsidP="0066750C">
      <w:pPr>
        <w:tabs>
          <w:tab w:val="center" w:pos="4419"/>
        </w:tabs>
        <w:rPr>
          <w:rFonts w:ascii="Century Gothic" w:hAnsi="Century Gothic" w:cs="Courier New"/>
          <w:sz w:val="20"/>
          <w:szCs w:val="20"/>
        </w:rPr>
      </w:pPr>
    </w:p>
    <w:p w:rsidR="0066750C" w:rsidRPr="0066750C" w:rsidRDefault="0066750C" w:rsidP="0066750C">
      <w:pPr>
        <w:ind w:firstLine="284"/>
        <w:rPr>
          <w:rFonts w:ascii="Century Gothic" w:hAnsi="Century Gothic" w:cs="Courier New"/>
          <w:sz w:val="20"/>
          <w:szCs w:val="20"/>
        </w:rPr>
      </w:pPr>
      <w:r w:rsidRPr="0066750C">
        <w:rPr>
          <w:rFonts w:ascii="Century Gothic" w:hAnsi="Century Gothic" w:cs="Courier New"/>
          <w:sz w:val="20"/>
          <w:szCs w:val="20"/>
        </w:rPr>
        <w:t>Aprobado que fueron los proyecto de Resolución de Convenio y Declaratoria de Regularización Administrativa dispuesto en artículo 26 fracción I y II, firmando en ella los que intervinieron y quisieron hacerlo en unión del suscrito Secretario Técnico quien autoriza y da fe.</w:t>
      </w:r>
    </w:p>
    <w:p w:rsidR="0066750C" w:rsidRPr="0066750C" w:rsidRDefault="0066750C" w:rsidP="0066750C">
      <w:pPr>
        <w:jc w:val="center"/>
        <w:rPr>
          <w:rFonts w:ascii="Century Gothic" w:hAnsi="Century Gothic" w:cs="Courier New"/>
          <w:b/>
          <w:sz w:val="20"/>
          <w:szCs w:val="20"/>
        </w:rPr>
      </w:pPr>
      <w:r w:rsidRPr="0066750C">
        <w:rPr>
          <w:rFonts w:ascii="Century Gothic" w:hAnsi="Century Gothic" w:cs="Courier New"/>
          <w:noProof/>
          <w:sz w:val="20"/>
          <w:szCs w:val="20"/>
          <w:lang w:eastAsia="es-MX"/>
        </w:rPr>
        <mc:AlternateContent>
          <mc:Choice Requires="wps">
            <w:drawing>
              <wp:anchor distT="0" distB="0" distL="114300" distR="114300" simplePos="0" relativeHeight="251732992" behindDoc="0" locked="0" layoutInCell="1" allowOverlap="1" wp14:anchorId="4F3F4338" wp14:editId="4902ABBC">
                <wp:simplePos x="0" y="0"/>
                <wp:positionH relativeFrom="column">
                  <wp:posOffset>-2540</wp:posOffset>
                </wp:positionH>
                <wp:positionV relativeFrom="paragraph">
                  <wp:posOffset>92710</wp:posOffset>
                </wp:positionV>
                <wp:extent cx="2491105" cy="0"/>
                <wp:effectExtent l="10795" t="12065" r="12700" b="6985"/>
                <wp:wrapNone/>
                <wp:docPr id="6"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91105" cy="0"/>
                        </a:xfrm>
                        <a:prstGeom prst="straightConnector1">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6C56185" id="_x0000_t32" coordsize="21600,21600" o:spt="32" o:oned="t" path="m,l21600,21600e" filled="f">
                <v:path arrowok="t" fillok="f" o:connecttype="none"/>
                <o:lock v:ext="edit" shapetype="t"/>
              </v:shapetype>
              <v:shape id="AutoShape 3" o:spid="_x0000_s1026" type="#_x0000_t32" style="position:absolute;margin-left:-.2pt;margin-top:7.3pt;width:196.15pt;height:0;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">
                <v:stroke dashstyle="longDash"/>
              </v:shape>
            </w:pict>
          </mc:Fallback>
        </mc:AlternateContent>
      </w:r>
      <w:r w:rsidRPr="0066750C">
        <w:rPr>
          <w:rFonts w:ascii="Century Gothic" w:hAnsi="Century Gothic" w:cs="Courier New"/>
          <w:noProof/>
          <w:sz w:val="20"/>
          <w:szCs w:val="20"/>
          <w:lang w:eastAsia="es-MX"/>
        </w:rPr>
        <mc:AlternateContent>
          <mc:Choice Requires="wps">
            <w:drawing>
              <wp:anchor distT="0" distB="0" distL="114300" distR="114300" simplePos="0" relativeHeight="251734016" behindDoc="0" locked="0" layoutInCell="1" allowOverlap="1" wp14:anchorId="068336D3" wp14:editId="72DAE2DD">
                <wp:simplePos x="0" y="0"/>
                <wp:positionH relativeFrom="column">
                  <wp:posOffset>3261360</wp:posOffset>
                </wp:positionH>
                <wp:positionV relativeFrom="paragraph">
                  <wp:posOffset>92710</wp:posOffset>
                </wp:positionV>
                <wp:extent cx="2527300" cy="0"/>
                <wp:effectExtent l="7620" t="12065" r="8255" b="6985"/>
                <wp:wrapNone/>
                <wp:docPr id="5"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27300" cy="0"/>
                        </a:xfrm>
                        <a:prstGeom prst="straightConnector1">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A8324AD" id="AutoShape 4" o:spid="_x0000_s1026" type="#_x0000_t32" style="position:absolute;margin-left:256.8pt;margin-top:7.3pt;width:199pt;height:0;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">
                <v:stroke dashstyle="longDash"/>
              </v:shape>
            </w:pict>
          </mc:Fallback>
        </mc:AlternateContent>
      </w:r>
      <w:r w:rsidR="00D9009B">
        <w:rPr>
          <w:rFonts w:ascii="Century Gothic" w:hAnsi="Century Gothic" w:cs="Courier New"/>
          <w:b/>
          <w:sz w:val="20"/>
          <w:szCs w:val="20"/>
        </w:rPr>
        <w:t xml:space="preserve">            </w:t>
      </w:r>
      <w:r w:rsidRPr="0066750C">
        <w:rPr>
          <w:rFonts w:ascii="Century Gothic" w:hAnsi="Century Gothic" w:cs="Courier New"/>
          <w:b/>
          <w:sz w:val="20"/>
          <w:szCs w:val="20"/>
        </w:rPr>
        <w:t>DOY FE</w:t>
      </w:r>
    </w:p>
    <w:p w:rsidR="0066750C" w:rsidRPr="0066750C" w:rsidRDefault="0066750C" w:rsidP="0066750C">
      <w:pPr>
        <w:jc w:val="center"/>
        <w:rPr>
          <w:rFonts w:ascii="Century Gothic" w:hAnsi="Century Gothic" w:cs="Courier New"/>
          <w:sz w:val="20"/>
          <w:szCs w:val="20"/>
        </w:rPr>
      </w:pPr>
      <w:r w:rsidRPr="0066750C">
        <w:rPr>
          <w:rFonts w:ascii="Century Gothic" w:hAnsi="Century Gothic" w:cs="Courier New"/>
          <w:sz w:val="20"/>
          <w:szCs w:val="20"/>
        </w:rPr>
        <w:t>Rubricas</w:t>
      </w:r>
    </w:p>
    <w:p w:rsidR="0066750C" w:rsidRPr="0066750C" w:rsidRDefault="0066750C" w:rsidP="0066750C">
      <w:pPr>
        <w:jc w:val="center"/>
        <w:rPr>
          <w:rFonts w:ascii="Century Gothic" w:hAnsi="Century Gothic" w:cs="Courier New"/>
          <w:sz w:val="20"/>
          <w:szCs w:val="20"/>
        </w:rPr>
      </w:pPr>
    </w:p>
    <w:p w:rsidR="0066750C" w:rsidRPr="0066750C" w:rsidRDefault="0066750C" w:rsidP="0066750C">
      <w:pPr>
        <w:jc w:val="center"/>
        <w:rPr>
          <w:rFonts w:ascii="Century Gothic" w:hAnsi="Century Gothic" w:cs="Courier New"/>
          <w:sz w:val="20"/>
          <w:szCs w:val="20"/>
        </w:rPr>
      </w:pPr>
      <w:r w:rsidRPr="0066750C">
        <w:rPr>
          <w:rFonts w:ascii="Century Gothic" w:hAnsi="Century Gothic" w:cs="Courier New"/>
          <w:sz w:val="20"/>
          <w:szCs w:val="20"/>
        </w:rPr>
        <w:t>________________________________________________________</w:t>
      </w:r>
    </w:p>
    <w:p w:rsidR="0066750C" w:rsidRPr="0066750C" w:rsidRDefault="0066750C" w:rsidP="0066750C">
      <w:pPr>
        <w:jc w:val="center"/>
        <w:rPr>
          <w:rFonts w:ascii="Century Gothic" w:hAnsi="Century Gothic" w:cs="Courier New"/>
          <w:b/>
          <w:sz w:val="20"/>
          <w:szCs w:val="20"/>
        </w:rPr>
      </w:pPr>
      <w:r w:rsidRPr="0066750C">
        <w:rPr>
          <w:rFonts w:ascii="Century Gothic" w:hAnsi="Century Gothic" w:cs="Courier New"/>
          <w:b/>
          <w:sz w:val="20"/>
          <w:szCs w:val="20"/>
        </w:rPr>
        <w:t>LAP. HÉCTOR ÁLVAREZ CONTRERAS</w:t>
      </w:r>
    </w:p>
    <w:p w:rsidR="0066750C" w:rsidRPr="0066750C" w:rsidRDefault="0066750C" w:rsidP="0066750C">
      <w:pPr>
        <w:jc w:val="center"/>
        <w:rPr>
          <w:rFonts w:ascii="Century Gothic" w:hAnsi="Century Gothic" w:cs="Courier New"/>
          <w:b/>
          <w:sz w:val="20"/>
          <w:szCs w:val="20"/>
        </w:rPr>
      </w:pPr>
      <w:r w:rsidRPr="0066750C">
        <w:rPr>
          <w:rFonts w:ascii="Century Gothic" w:hAnsi="Century Gothic" w:cs="Courier New"/>
          <w:b/>
          <w:sz w:val="20"/>
          <w:szCs w:val="20"/>
        </w:rPr>
        <w:t>PRESIDENTE MUNICIPAL.</w:t>
      </w:r>
    </w:p>
    <w:p w:rsidR="0066750C" w:rsidRPr="0066750C" w:rsidRDefault="0066750C" w:rsidP="0066750C">
      <w:pPr>
        <w:tabs>
          <w:tab w:val="left" w:pos="3235"/>
        </w:tabs>
        <w:jc w:val="center"/>
        <w:rPr>
          <w:rFonts w:ascii="Century Gothic" w:hAnsi="Century Gothic" w:cs="Courier New"/>
          <w:b/>
          <w:sz w:val="20"/>
          <w:szCs w:val="20"/>
        </w:rPr>
      </w:pPr>
    </w:p>
    <w:p w:rsidR="0066750C" w:rsidRPr="0066750C" w:rsidRDefault="0066750C" w:rsidP="0066750C">
      <w:pPr>
        <w:tabs>
          <w:tab w:val="left" w:pos="3235"/>
        </w:tabs>
        <w:jc w:val="center"/>
        <w:rPr>
          <w:rFonts w:ascii="Century Gothic" w:hAnsi="Century Gothic" w:cs="Courier New"/>
          <w:b/>
          <w:sz w:val="20"/>
          <w:szCs w:val="20"/>
        </w:rPr>
      </w:pPr>
    </w:p>
    <w:p w:rsidR="0066750C" w:rsidRPr="0066750C" w:rsidRDefault="0066750C" w:rsidP="0066750C">
      <w:pPr>
        <w:tabs>
          <w:tab w:val="left" w:pos="3235"/>
        </w:tabs>
        <w:jc w:val="center"/>
        <w:rPr>
          <w:rFonts w:ascii="Century Gothic" w:hAnsi="Century Gothic" w:cs="Courier New"/>
          <w:sz w:val="20"/>
          <w:szCs w:val="20"/>
        </w:rPr>
      </w:pPr>
      <w:r w:rsidRPr="0066750C">
        <w:rPr>
          <w:rFonts w:ascii="Century Gothic" w:hAnsi="Century Gothic" w:cs="Courier New"/>
          <w:sz w:val="20"/>
          <w:szCs w:val="20"/>
        </w:rPr>
        <w:t>________________________________________________________</w:t>
      </w:r>
    </w:p>
    <w:p w:rsidR="0066750C" w:rsidRPr="0066750C" w:rsidRDefault="0066750C" w:rsidP="0066750C">
      <w:pPr>
        <w:jc w:val="center"/>
        <w:rPr>
          <w:rFonts w:ascii="Century Gothic" w:hAnsi="Century Gothic" w:cs="Courier New"/>
          <w:b/>
          <w:sz w:val="20"/>
          <w:szCs w:val="20"/>
        </w:rPr>
      </w:pPr>
      <w:r w:rsidRPr="0066750C">
        <w:rPr>
          <w:rFonts w:ascii="Century Gothic" w:hAnsi="Century Gothic" w:cs="Courier New"/>
          <w:b/>
          <w:sz w:val="20"/>
          <w:szCs w:val="20"/>
        </w:rPr>
        <w:t>D. ARQ. CARLOS ROMERO SÁNCHEZ</w:t>
      </w:r>
    </w:p>
    <w:p w:rsidR="0066750C" w:rsidRPr="0066750C" w:rsidRDefault="0066750C" w:rsidP="0066750C">
      <w:pPr>
        <w:jc w:val="center"/>
        <w:rPr>
          <w:rFonts w:ascii="Century Gothic" w:hAnsi="Century Gothic" w:cs="Courier New"/>
          <w:b/>
          <w:sz w:val="20"/>
          <w:szCs w:val="20"/>
        </w:rPr>
      </w:pPr>
      <w:r w:rsidRPr="0066750C">
        <w:rPr>
          <w:rFonts w:ascii="Century Gothic" w:hAnsi="Century Gothic" w:cs="Courier New"/>
          <w:b/>
          <w:sz w:val="20"/>
          <w:szCs w:val="20"/>
        </w:rPr>
        <w:t>PROCURADOR DE DESARROLLO URBANO.</w:t>
      </w:r>
    </w:p>
    <w:p w:rsidR="0066750C" w:rsidRPr="0066750C" w:rsidRDefault="0066750C" w:rsidP="0066750C">
      <w:pPr>
        <w:tabs>
          <w:tab w:val="left" w:pos="3235"/>
        </w:tabs>
        <w:jc w:val="center"/>
        <w:rPr>
          <w:rFonts w:ascii="Century Gothic" w:hAnsi="Century Gothic" w:cs="Courier New"/>
          <w:b/>
          <w:sz w:val="20"/>
          <w:szCs w:val="20"/>
        </w:rPr>
      </w:pPr>
    </w:p>
    <w:p w:rsidR="0066750C" w:rsidRPr="0066750C" w:rsidRDefault="0066750C" w:rsidP="0066750C">
      <w:pPr>
        <w:tabs>
          <w:tab w:val="left" w:pos="3235"/>
        </w:tabs>
        <w:jc w:val="center"/>
        <w:rPr>
          <w:rFonts w:ascii="Century Gothic" w:hAnsi="Century Gothic" w:cs="Courier New"/>
          <w:b/>
          <w:sz w:val="20"/>
          <w:szCs w:val="20"/>
        </w:rPr>
      </w:pPr>
    </w:p>
    <w:p w:rsidR="0066750C" w:rsidRPr="0066750C" w:rsidRDefault="0066750C" w:rsidP="0066750C">
      <w:pPr>
        <w:tabs>
          <w:tab w:val="left" w:pos="3235"/>
        </w:tabs>
        <w:jc w:val="center"/>
        <w:rPr>
          <w:rFonts w:ascii="Century Gothic" w:hAnsi="Century Gothic" w:cs="Courier New"/>
          <w:sz w:val="20"/>
          <w:szCs w:val="20"/>
        </w:rPr>
      </w:pPr>
      <w:r w:rsidRPr="0066750C">
        <w:rPr>
          <w:rFonts w:ascii="Century Gothic" w:hAnsi="Century Gothic" w:cs="Courier New"/>
          <w:sz w:val="20"/>
          <w:szCs w:val="20"/>
        </w:rPr>
        <w:t>________________________________________________________</w:t>
      </w:r>
    </w:p>
    <w:p w:rsidR="0066750C" w:rsidRPr="0066750C" w:rsidRDefault="0066750C" w:rsidP="0066750C">
      <w:pPr>
        <w:jc w:val="center"/>
        <w:rPr>
          <w:rFonts w:ascii="Century Gothic" w:hAnsi="Century Gothic" w:cs="Courier New"/>
          <w:b/>
          <w:sz w:val="20"/>
          <w:szCs w:val="20"/>
        </w:rPr>
      </w:pPr>
      <w:r w:rsidRPr="0066750C">
        <w:rPr>
          <w:rFonts w:ascii="Century Gothic" w:hAnsi="Century Gothic" w:cs="Courier New"/>
          <w:b/>
          <w:sz w:val="20"/>
          <w:szCs w:val="20"/>
        </w:rPr>
        <w:t>C. CARLOS GONZÁLEZ BECERRA</w:t>
      </w:r>
    </w:p>
    <w:p w:rsidR="0066750C" w:rsidRPr="0066750C" w:rsidRDefault="0066750C" w:rsidP="0066750C">
      <w:pPr>
        <w:jc w:val="center"/>
        <w:rPr>
          <w:rFonts w:ascii="Century Gothic" w:hAnsi="Century Gothic" w:cs="Courier New"/>
          <w:b/>
          <w:sz w:val="20"/>
          <w:szCs w:val="20"/>
        </w:rPr>
      </w:pPr>
      <w:r w:rsidRPr="0066750C">
        <w:rPr>
          <w:rFonts w:ascii="Century Gothic" w:hAnsi="Century Gothic" w:cs="Courier New"/>
          <w:b/>
          <w:sz w:val="20"/>
          <w:szCs w:val="20"/>
        </w:rPr>
        <w:t>SECRETARIO GENERAL.</w:t>
      </w:r>
    </w:p>
    <w:p w:rsidR="0066750C" w:rsidRPr="0066750C" w:rsidRDefault="0066750C" w:rsidP="0066750C">
      <w:pPr>
        <w:tabs>
          <w:tab w:val="left" w:pos="3235"/>
        </w:tabs>
        <w:jc w:val="center"/>
        <w:rPr>
          <w:rFonts w:ascii="Century Gothic" w:hAnsi="Century Gothic" w:cs="Courier New"/>
          <w:b/>
          <w:sz w:val="20"/>
          <w:szCs w:val="20"/>
        </w:rPr>
      </w:pPr>
    </w:p>
    <w:p w:rsidR="0066750C" w:rsidRPr="0066750C" w:rsidRDefault="0066750C" w:rsidP="0066750C">
      <w:pPr>
        <w:tabs>
          <w:tab w:val="left" w:pos="3235"/>
        </w:tabs>
        <w:jc w:val="center"/>
        <w:rPr>
          <w:rFonts w:ascii="Century Gothic" w:hAnsi="Century Gothic" w:cs="Courier New"/>
          <w:b/>
          <w:sz w:val="20"/>
          <w:szCs w:val="20"/>
        </w:rPr>
      </w:pPr>
    </w:p>
    <w:p w:rsidR="0066750C" w:rsidRPr="0066750C" w:rsidRDefault="0066750C" w:rsidP="0066750C">
      <w:pPr>
        <w:tabs>
          <w:tab w:val="left" w:pos="3235"/>
        </w:tabs>
        <w:jc w:val="center"/>
        <w:rPr>
          <w:rFonts w:ascii="Century Gothic" w:hAnsi="Century Gothic" w:cs="Courier New"/>
          <w:sz w:val="20"/>
          <w:szCs w:val="20"/>
        </w:rPr>
      </w:pPr>
      <w:r w:rsidRPr="0066750C">
        <w:rPr>
          <w:rFonts w:ascii="Century Gothic" w:hAnsi="Century Gothic" w:cs="Courier New"/>
          <w:sz w:val="20"/>
          <w:szCs w:val="20"/>
        </w:rPr>
        <w:t>________________________________________________________</w:t>
      </w:r>
    </w:p>
    <w:p w:rsidR="0066750C" w:rsidRPr="0066750C" w:rsidRDefault="0066750C" w:rsidP="0066750C">
      <w:pPr>
        <w:jc w:val="center"/>
        <w:rPr>
          <w:rFonts w:ascii="Century Gothic" w:hAnsi="Century Gothic" w:cs="Courier New"/>
          <w:b/>
          <w:sz w:val="20"/>
          <w:szCs w:val="20"/>
        </w:rPr>
      </w:pPr>
      <w:r w:rsidRPr="0066750C">
        <w:rPr>
          <w:rFonts w:ascii="Century Gothic" w:hAnsi="Century Gothic" w:cs="Courier New"/>
          <w:b/>
          <w:sz w:val="20"/>
          <w:szCs w:val="20"/>
        </w:rPr>
        <w:t>LIC. JOSÉ MARTIN FLORES NAVARRO</w:t>
      </w:r>
    </w:p>
    <w:p w:rsidR="0066750C" w:rsidRPr="0066750C" w:rsidRDefault="0066750C" w:rsidP="0066750C">
      <w:pPr>
        <w:jc w:val="center"/>
        <w:rPr>
          <w:rFonts w:ascii="Century Gothic" w:hAnsi="Century Gothic" w:cs="Courier New"/>
          <w:b/>
          <w:sz w:val="20"/>
          <w:szCs w:val="20"/>
        </w:rPr>
      </w:pPr>
      <w:r w:rsidRPr="0066750C">
        <w:rPr>
          <w:rFonts w:ascii="Century Gothic" w:hAnsi="Century Gothic" w:cs="Courier New"/>
          <w:b/>
          <w:sz w:val="20"/>
          <w:szCs w:val="20"/>
        </w:rPr>
        <w:t>SINDICO.</w:t>
      </w:r>
    </w:p>
    <w:p w:rsidR="0066750C" w:rsidRPr="0066750C" w:rsidRDefault="0066750C" w:rsidP="0066750C">
      <w:pPr>
        <w:jc w:val="center"/>
        <w:rPr>
          <w:rFonts w:ascii="Century Gothic" w:hAnsi="Century Gothic" w:cs="Courier New"/>
          <w:b/>
          <w:sz w:val="20"/>
          <w:szCs w:val="20"/>
        </w:rPr>
      </w:pPr>
    </w:p>
    <w:p w:rsidR="0066750C" w:rsidRPr="0066750C" w:rsidRDefault="0066750C" w:rsidP="0066750C">
      <w:pPr>
        <w:jc w:val="center"/>
        <w:rPr>
          <w:rFonts w:ascii="Century Gothic" w:hAnsi="Century Gothic" w:cs="Courier New"/>
          <w:b/>
          <w:sz w:val="20"/>
          <w:szCs w:val="20"/>
        </w:rPr>
      </w:pPr>
    </w:p>
    <w:p w:rsidR="0066750C" w:rsidRPr="0066750C" w:rsidRDefault="0066750C" w:rsidP="0066750C">
      <w:pPr>
        <w:jc w:val="center"/>
        <w:rPr>
          <w:rFonts w:ascii="Century Gothic" w:hAnsi="Century Gothic" w:cs="Courier New"/>
          <w:sz w:val="20"/>
          <w:szCs w:val="20"/>
        </w:rPr>
      </w:pPr>
      <w:r w:rsidRPr="0066750C">
        <w:rPr>
          <w:rFonts w:ascii="Century Gothic" w:hAnsi="Century Gothic" w:cs="Courier New"/>
          <w:sz w:val="20"/>
          <w:szCs w:val="20"/>
        </w:rPr>
        <w:t>________________________________________________________</w:t>
      </w:r>
    </w:p>
    <w:p w:rsidR="0066750C" w:rsidRPr="0066750C" w:rsidRDefault="0066750C" w:rsidP="0066750C">
      <w:pPr>
        <w:jc w:val="center"/>
        <w:rPr>
          <w:rFonts w:ascii="Century Gothic" w:hAnsi="Century Gothic" w:cs="Courier New"/>
          <w:b/>
          <w:sz w:val="20"/>
          <w:szCs w:val="20"/>
        </w:rPr>
      </w:pPr>
      <w:r w:rsidRPr="0066750C">
        <w:rPr>
          <w:rFonts w:ascii="Century Gothic" w:hAnsi="Century Gothic" w:cs="Courier New"/>
          <w:b/>
          <w:sz w:val="20"/>
          <w:szCs w:val="20"/>
        </w:rPr>
        <w:t>C. ALEJANDRA HERMOSILLO RAMÍREZ</w:t>
      </w:r>
    </w:p>
    <w:p w:rsidR="0066750C" w:rsidRPr="0066750C" w:rsidRDefault="0066750C" w:rsidP="0066750C">
      <w:pPr>
        <w:jc w:val="center"/>
        <w:rPr>
          <w:rFonts w:ascii="Century Gothic" w:hAnsi="Century Gothic" w:cs="Courier New"/>
          <w:b/>
          <w:sz w:val="20"/>
          <w:szCs w:val="20"/>
        </w:rPr>
      </w:pPr>
      <w:r w:rsidRPr="0066750C">
        <w:rPr>
          <w:rFonts w:ascii="Century Gothic" w:hAnsi="Century Gothic" w:cs="Courier New"/>
          <w:b/>
          <w:sz w:val="20"/>
          <w:szCs w:val="20"/>
        </w:rPr>
        <w:t>REGIDOR MOVIMIENTO CIUDADANO.</w:t>
      </w:r>
    </w:p>
    <w:p w:rsidR="0066750C" w:rsidRPr="0066750C" w:rsidRDefault="0066750C" w:rsidP="0066750C">
      <w:pPr>
        <w:jc w:val="center"/>
        <w:rPr>
          <w:rFonts w:ascii="Century Gothic" w:hAnsi="Century Gothic" w:cs="Courier New"/>
          <w:b/>
          <w:sz w:val="20"/>
          <w:szCs w:val="20"/>
        </w:rPr>
      </w:pPr>
    </w:p>
    <w:p w:rsidR="0066750C" w:rsidRPr="0066750C" w:rsidRDefault="0066750C" w:rsidP="0066750C">
      <w:pPr>
        <w:jc w:val="center"/>
        <w:rPr>
          <w:rFonts w:ascii="Century Gothic" w:hAnsi="Century Gothic" w:cs="Courier New"/>
          <w:b/>
          <w:sz w:val="20"/>
          <w:szCs w:val="20"/>
        </w:rPr>
      </w:pPr>
    </w:p>
    <w:p w:rsidR="0066750C" w:rsidRPr="0066750C" w:rsidRDefault="0066750C" w:rsidP="0066750C">
      <w:pPr>
        <w:jc w:val="center"/>
        <w:rPr>
          <w:rFonts w:ascii="Century Gothic" w:hAnsi="Century Gothic" w:cs="Courier New"/>
          <w:b/>
          <w:sz w:val="20"/>
          <w:szCs w:val="20"/>
        </w:rPr>
      </w:pPr>
      <w:r w:rsidRPr="0066750C">
        <w:rPr>
          <w:rFonts w:ascii="Century Gothic" w:hAnsi="Century Gothic" w:cs="Courier New"/>
          <w:b/>
          <w:sz w:val="20"/>
          <w:szCs w:val="20"/>
        </w:rPr>
        <w:t>_________________________________________________________</w:t>
      </w:r>
    </w:p>
    <w:p w:rsidR="0066750C" w:rsidRPr="0066750C" w:rsidRDefault="0066750C" w:rsidP="0066750C">
      <w:pPr>
        <w:jc w:val="center"/>
        <w:rPr>
          <w:rFonts w:ascii="Century Gothic" w:hAnsi="Century Gothic" w:cs="Courier New"/>
          <w:b/>
          <w:sz w:val="20"/>
          <w:szCs w:val="20"/>
        </w:rPr>
      </w:pPr>
      <w:r w:rsidRPr="0066750C">
        <w:rPr>
          <w:rFonts w:ascii="Century Gothic" w:hAnsi="Century Gothic" w:cs="Courier New"/>
          <w:b/>
          <w:sz w:val="20"/>
          <w:szCs w:val="20"/>
        </w:rPr>
        <w:t>LIC. SUSANA ÁLVAREZ SERRATO</w:t>
      </w:r>
    </w:p>
    <w:p w:rsidR="0066750C" w:rsidRPr="0066750C" w:rsidRDefault="0066750C" w:rsidP="0066750C">
      <w:pPr>
        <w:jc w:val="center"/>
        <w:rPr>
          <w:rFonts w:ascii="Century Gothic" w:hAnsi="Century Gothic" w:cs="Courier New"/>
          <w:b/>
          <w:sz w:val="20"/>
          <w:szCs w:val="20"/>
        </w:rPr>
      </w:pPr>
      <w:r w:rsidRPr="0066750C">
        <w:rPr>
          <w:rFonts w:ascii="Century Gothic" w:hAnsi="Century Gothic" w:cs="Courier New"/>
          <w:b/>
          <w:sz w:val="20"/>
          <w:szCs w:val="20"/>
        </w:rPr>
        <w:t>REGIDOR INDEPENDIENTE.</w:t>
      </w:r>
    </w:p>
    <w:p w:rsidR="0066750C" w:rsidRPr="0066750C" w:rsidRDefault="0066750C" w:rsidP="0066750C">
      <w:pPr>
        <w:jc w:val="center"/>
        <w:rPr>
          <w:rFonts w:ascii="Century Gothic" w:hAnsi="Century Gothic" w:cs="Courier New"/>
          <w:b/>
          <w:sz w:val="20"/>
          <w:szCs w:val="20"/>
        </w:rPr>
      </w:pPr>
    </w:p>
    <w:p w:rsidR="0066750C" w:rsidRPr="0066750C" w:rsidRDefault="0066750C" w:rsidP="0066750C">
      <w:pPr>
        <w:jc w:val="center"/>
        <w:rPr>
          <w:rFonts w:ascii="Century Gothic" w:hAnsi="Century Gothic" w:cs="Courier New"/>
          <w:b/>
          <w:sz w:val="20"/>
          <w:szCs w:val="20"/>
        </w:rPr>
      </w:pPr>
    </w:p>
    <w:p w:rsidR="0066750C" w:rsidRPr="0066750C" w:rsidRDefault="0066750C" w:rsidP="0066750C">
      <w:pPr>
        <w:jc w:val="center"/>
        <w:rPr>
          <w:rFonts w:ascii="Century Gothic" w:hAnsi="Century Gothic" w:cs="Courier New"/>
          <w:sz w:val="20"/>
          <w:szCs w:val="20"/>
        </w:rPr>
      </w:pPr>
      <w:r w:rsidRPr="0066750C">
        <w:rPr>
          <w:rFonts w:ascii="Century Gothic" w:hAnsi="Century Gothic" w:cs="Courier New"/>
          <w:sz w:val="20"/>
          <w:szCs w:val="20"/>
        </w:rPr>
        <w:t>________________________________________________________</w:t>
      </w:r>
    </w:p>
    <w:p w:rsidR="0066750C" w:rsidRPr="0066750C" w:rsidRDefault="0066750C" w:rsidP="0066750C">
      <w:pPr>
        <w:jc w:val="center"/>
        <w:rPr>
          <w:rFonts w:ascii="Century Gothic" w:hAnsi="Century Gothic" w:cs="Courier New"/>
          <w:b/>
          <w:sz w:val="20"/>
          <w:szCs w:val="20"/>
        </w:rPr>
      </w:pPr>
      <w:r w:rsidRPr="0066750C">
        <w:rPr>
          <w:rFonts w:ascii="Century Gothic" w:hAnsi="Century Gothic" w:cs="Courier New"/>
          <w:b/>
          <w:sz w:val="20"/>
          <w:szCs w:val="20"/>
        </w:rPr>
        <w:t>C. ALBERTO PICASO OROZCO</w:t>
      </w:r>
    </w:p>
    <w:p w:rsidR="0066750C" w:rsidRPr="0066750C" w:rsidRDefault="0066750C" w:rsidP="0066750C">
      <w:pPr>
        <w:jc w:val="center"/>
        <w:rPr>
          <w:rFonts w:ascii="Century Gothic" w:hAnsi="Century Gothic" w:cs="Courier New"/>
          <w:b/>
          <w:sz w:val="20"/>
          <w:szCs w:val="20"/>
        </w:rPr>
      </w:pPr>
      <w:r w:rsidRPr="0066750C">
        <w:rPr>
          <w:rFonts w:ascii="Century Gothic" w:hAnsi="Century Gothic" w:cs="Courier New"/>
          <w:b/>
          <w:sz w:val="20"/>
          <w:szCs w:val="20"/>
        </w:rPr>
        <w:t>REGIDOR PARTIDO REVOLUCIONARIO INSTITUCIONAL.</w:t>
      </w:r>
    </w:p>
    <w:p w:rsidR="0066750C" w:rsidRPr="0066750C" w:rsidRDefault="0066750C" w:rsidP="0066750C">
      <w:pPr>
        <w:jc w:val="center"/>
        <w:rPr>
          <w:rFonts w:ascii="Century Gothic" w:hAnsi="Century Gothic" w:cs="Courier New"/>
          <w:b/>
          <w:sz w:val="20"/>
          <w:szCs w:val="20"/>
        </w:rPr>
      </w:pPr>
    </w:p>
    <w:p w:rsidR="0066750C" w:rsidRPr="0066750C" w:rsidRDefault="0066750C" w:rsidP="0066750C">
      <w:pPr>
        <w:jc w:val="center"/>
        <w:rPr>
          <w:rFonts w:ascii="Century Gothic" w:hAnsi="Century Gothic" w:cs="Courier New"/>
          <w:b/>
          <w:sz w:val="20"/>
          <w:szCs w:val="20"/>
        </w:rPr>
      </w:pPr>
    </w:p>
    <w:p w:rsidR="0066750C" w:rsidRPr="0066750C" w:rsidRDefault="0066750C" w:rsidP="0066750C">
      <w:pPr>
        <w:jc w:val="center"/>
        <w:rPr>
          <w:rFonts w:ascii="Century Gothic" w:hAnsi="Century Gothic" w:cs="Courier New"/>
          <w:sz w:val="20"/>
          <w:szCs w:val="20"/>
        </w:rPr>
      </w:pPr>
      <w:r w:rsidRPr="0066750C">
        <w:rPr>
          <w:rFonts w:ascii="Century Gothic" w:hAnsi="Century Gothic" w:cs="Courier New"/>
          <w:sz w:val="20"/>
          <w:szCs w:val="20"/>
        </w:rPr>
        <w:t>________________________________________________________</w:t>
      </w:r>
    </w:p>
    <w:p w:rsidR="0066750C" w:rsidRPr="0066750C" w:rsidRDefault="0066750C" w:rsidP="0066750C">
      <w:pPr>
        <w:jc w:val="center"/>
        <w:rPr>
          <w:rFonts w:ascii="Century Gothic" w:hAnsi="Century Gothic" w:cs="Courier New"/>
          <w:b/>
          <w:sz w:val="20"/>
          <w:szCs w:val="20"/>
        </w:rPr>
      </w:pPr>
      <w:r w:rsidRPr="0066750C">
        <w:rPr>
          <w:rFonts w:ascii="Century Gothic" w:hAnsi="Century Gothic" w:cs="Courier New"/>
          <w:b/>
          <w:sz w:val="20"/>
          <w:szCs w:val="20"/>
        </w:rPr>
        <w:t>C. ALFREDO CAMARENA PÉREZ</w:t>
      </w:r>
    </w:p>
    <w:p w:rsidR="0066750C" w:rsidRPr="0066750C" w:rsidRDefault="0066750C" w:rsidP="0066750C">
      <w:pPr>
        <w:jc w:val="center"/>
        <w:rPr>
          <w:rFonts w:ascii="Century Gothic" w:hAnsi="Century Gothic" w:cs="Courier New"/>
          <w:b/>
          <w:sz w:val="20"/>
          <w:szCs w:val="20"/>
        </w:rPr>
      </w:pPr>
      <w:r w:rsidRPr="0066750C">
        <w:rPr>
          <w:rFonts w:ascii="Century Gothic" w:hAnsi="Century Gothic" w:cs="Courier New"/>
          <w:b/>
          <w:sz w:val="20"/>
          <w:szCs w:val="20"/>
        </w:rPr>
        <w:t>REGIDOR MOVIMIENTO REGENERACIÓN NACIONAL.</w:t>
      </w:r>
    </w:p>
    <w:p w:rsidR="0066750C" w:rsidRPr="0066750C" w:rsidRDefault="0066750C" w:rsidP="0066750C">
      <w:pPr>
        <w:jc w:val="center"/>
        <w:rPr>
          <w:rFonts w:ascii="Century Gothic" w:hAnsi="Century Gothic" w:cs="Courier New"/>
          <w:b/>
          <w:sz w:val="20"/>
          <w:szCs w:val="20"/>
        </w:rPr>
      </w:pPr>
    </w:p>
    <w:p w:rsidR="0066750C" w:rsidRPr="0066750C" w:rsidRDefault="0066750C" w:rsidP="0066750C">
      <w:pPr>
        <w:jc w:val="center"/>
        <w:rPr>
          <w:rFonts w:ascii="Century Gothic" w:hAnsi="Century Gothic" w:cs="Courier New"/>
          <w:b/>
          <w:sz w:val="20"/>
          <w:szCs w:val="20"/>
        </w:rPr>
      </w:pPr>
    </w:p>
    <w:p w:rsidR="0066750C" w:rsidRPr="0066750C" w:rsidRDefault="0066750C" w:rsidP="0066750C">
      <w:pPr>
        <w:tabs>
          <w:tab w:val="left" w:pos="3235"/>
        </w:tabs>
        <w:jc w:val="center"/>
        <w:rPr>
          <w:rFonts w:ascii="Century Gothic" w:hAnsi="Century Gothic" w:cs="Courier New"/>
          <w:sz w:val="20"/>
          <w:szCs w:val="20"/>
        </w:rPr>
      </w:pPr>
      <w:r w:rsidRPr="0066750C">
        <w:rPr>
          <w:rFonts w:ascii="Century Gothic" w:hAnsi="Century Gothic" w:cs="Courier New"/>
          <w:sz w:val="20"/>
          <w:szCs w:val="20"/>
        </w:rPr>
        <w:t>________________________________________________________</w:t>
      </w:r>
    </w:p>
    <w:p w:rsidR="0066750C" w:rsidRPr="0066750C" w:rsidRDefault="0066750C" w:rsidP="0066750C">
      <w:pPr>
        <w:jc w:val="center"/>
        <w:rPr>
          <w:rFonts w:ascii="Century Gothic" w:hAnsi="Century Gothic" w:cs="Courier New"/>
          <w:b/>
          <w:sz w:val="20"/>
          <w:szCs w:val="20"/>
        </w:rPr>
      </w:pPr>
      <w:r w:rsidRPr="0066750C">
        <w:rPr>
          <w:rFonts w:ascii="Century Gothic" w:hAnsi="Century Gothic" w:cs="Courier New"/>
          <w:b/>
          <w:sz w:val="20"/>
          <w:szCs w:val="20"/>
        </w:rPr>
        <w:t>M. ARQ HÉCTOR ALOSNO ÁLVAREZ MEJIA</w:t>
      </w:r>
    </w:p>
    <w:p w:rsidR="0066750C" w:rsidRPr="0066750C" w:rsidRDefault="0066750C" w:rsidP="0066750C">
      <w:pPr>
        <w:jc w:val="center"/>
        <w:rPr>
          <w:rFonts w:ascii="Century Gothic" w:hAnsi="Century Gothic" w:cs="Courier New"/>
          <w:b/>
          <w:sz w:val="20"/>
          <w:szCs w:val="20"/>
        </w:rPr>
      </w:pPr>
      <w:r w:rsidRPr="0066750C">
        <w:rPr>
          <w:rFonts w:ascii="Century Gothic" w:hAnsi="Century Gothic" w:cs="Courier New"/>
          <w:b/>
          <w:sz w:val="20"/>
          <w:szCs w:val="20"/>
        </w:rPr>
        <w:t>DIRECTOR DE CATASTRO MUNICIPAL.</w:t>
      </w:r>
    </w:p>
    <w:p w:rsidR="0066750C" w:rsidRPr="0066750C" w:rsidRDefault="0066750C" w:rsidP="0066750C">
      <w:pPr>
        <w:jc w:val="center"/>
        <w:rPr>
          <w:rFonts w:ascii="Century Gothic" w:hAnsi="Century Gothic" w:cs="Courier New"/>
          <w:b/>
          <w:sz w:val="20"/>
          <w:szCs w:val="20"/>
        </w:rPr>
      </w:pPr>
    </w:p>
    <w:p w:rsidR="0066750C" w:rsidRPr="0066750C" w:rsidRDefault="0066750C" w:rsidP="0066750C">
      <w:pPr>
        <w:jc w:val="center"/>
        <w:rPr>
          <w:rFonts w:ascii="Century Gothic" w:hAnsi="Century Gothic" w:cs="Courier New"/>
          <w:b/>
          <w:sz w:val="20"/>
          <w:szCs w:val="20"/>
        </w:rPr>
      </w:pPr>
    </w:p>
    <w:p w:rsidR="0066750C" w:rsidRPr="0066750C" w:rsidRDefault="0066750C" w:rsidP="0066750C">
      <w:pPr>
        <w:jc w:val="center"/>
        <w:rPr>
          <w:rFonts w:ascii="Century Gothic" w:hAnsi="Century Gothic" w:cs="Courier New"/>
          <w:sz w:val="20"/>
          <w:szCs w:val="20"/>
        </w:rPr>
      </w:pPr>
      <w:r w:rsidRPr="0066750C">
        <w:rPr>
          <w:rFonts w:ascii="Century Gothic" w:hAnsi="Century Gothic" w:cs="Courier New"/>
          <w:sz w:val="20"/>
          <w:szCs w:val="20"/>
        </w:rPr>
        <w:t>___________________________________________________</w:t>
      </w:r>
    </w:p>
    <w:p w:rsidR="0066750C" w:rsidRPr="0066750C" w:rsidRDefault="0066750C" w:rsidP="0066750C">
      <w:pPr>
        <w:jc w:val="center"/>
        <w:rPr>
          <w:rFonts w:ascii="Century Gothic" w:hAnsi="Century Gothic" w:cs="Courier New"/>
          <w:b/>
          <w:sz w:val="20"/>
          <w:szCs w:val="20"/>
        </w:rPr>
      </w:pPr>
      <w:r w:rsidRPr="0066750C">
        <w:rPr>
          <w:rFonts w:ascii="Century Gothic" w:hAnsi="Century Gothic" w:cs="Courier New"/>
          <w:b/>
          <w:sz w:val="20"/>
          <w:szCs w:val="20"/>
        </w:rPr>
        <w:t>ARQ. PEDRO PAUL FLORES NAVARRO</w:t>
      </w:r>
    </w:p>
    <w:p w:rsidR="0066750C" w:rsidRPr="0066750C" w:rsidRDefault="0066750C" w:rsidP="0066750C">
      <w:pPr>
        <w:jc w:val="center"/>
        <w:rPr>
          <w:rFonts w:ascii="Century Gothic" w:hAnsi="Century Gothic" w:cs="Courier New"/>
          <w:b/>
          <w:sz w:val="20"/>
          <w:szCs w:val="20"/>
        </w:rPr>
      </w:pPr>
      <w:r w:rsidRPr="0066750C">
        <w:rPr>
          <w:rFonts w:ascii="Century Gothic" w:hAnsi="Century Gothic" w:cs="Courier New"/>
          <w:b/>
          <w:sz w:val="20"/>
          <w:szCs w:val="20"/>
        </w:rPr>
        <w:t>DIRECTOR DE GESTIÓN DEL TERRITORIO</w:t>
      </w:r>
    </w:p>
    <w:p w:rsidR="0066750C" w:rsidRPr="0066750C" w:rsidRDefault="0066750C" w:rsidP="0066750C">
      <w:pPr>
        <w:jc w:val="center"/>
        <w:rPr>
          <w:rFonts w:ascii="Century Gothic" w:hAnsi="Century Gothic" w:cs="Courier New"/>
          <w:b/>
          <w:sz w:val="20"/>
          <w:szCs w:val="20"/>
        </w:rPr>
      </w:pPr>
      <w:r w:rsidRPr="0066750C">
        <w:rPr>
          <w:rFonts w:ascii="Century Gothic" w:hAnsi="Century Gothic" w:cs="Courier New"/>
          <w:b/>
          <w:sz w:val="20"/>
          <w:szCs w:val="20"/>
        </w:rPr>
        <w:t>SECRETARIO TÉCNICO COMUR.</w:t>
      </w:r>
    </w:p>
    <w:p w:rsidR="0066750C" w:rsidRPr="0066750C" w:rsidRDefault="0066750C" w:rsidP="0066750C">
      <w:pPr>
        <w:autoSpaceDE w:val="0"/>
        <w:autoSpaceDN w:val="0"/>
        <w:adjustRightInd w:val="0"/>
        <w:rPr>
          <w:color w:val="000000"/>
          <w:szCs w:val="24"/>
          <w:lang w:eastAsia="es-MX"/>
        </w:rPr>
      </w:pPr>
    </w:p>
    <w:p w:rsidR="0066750C" w:rsidRPr="0066750C" w:rsidRDefault="0066750C" w:rsidP="0066750C">
      <w:pPr>
        <w:autoSpaceDE w:val="0"/>
        <w:autoSpaceDN w:val="0"/>
        <w:adjustRightInd w:val="0"/>
        <w:rPr>
          <w:color w:val="000000"/>
          <w:szCs w:val="24"/>
          <w:lang w:eastAsia="es-MX"/>
        </w:rPr>
      </w:pPr>
    </w:p>
    <w:p w:rsidR="0066750C" w:rsidRPr="0066750C" w:rsidRDefault="0066750C" w:rsidP="0066750C">
      <w:pPr>
        <w:spacing w:after="160" w:line="256" w:lineRule="auto"/>
      </w:pPr>
      <w:r w:rsidRPr="0066750C">
        <w:rPr>
          <w:b/>
          <w:sz w:val="28"/>
          <w:highlight w:val="lightGray"/>
        </w:rPr>
        <w:t xml:space="preserve">El  Presidente Municipal.- </w:t>
      </w:r>
    </w:p>
    <w:p w:rsidR="0066750C" w:rsidRPr="0066750C" w:rsidRDefault="0066750C" w:rsidP="0066750C">
      <w:pPr>
        <w:rPr>
          <w:sz w:val="28"/>
        </w:rPr>
      </w:pPr>
      <w:r w:rsidRPr="0066750C">
        <w:rPr>
          <w:sz w:val="28"/>
        </w:rPr>
        <w:t>¿Algún comentario sobre este punto?</w:t>
      </w:r>
    </w:p>
    <w:p w:rsidR="0066750C" w:rsidRPr="0066750C" w:rsidRDefault="0066750C" w:rsidP="0066750C">
      <w:pPr>
        <w:rPr>
          <w:sz w:val="28"/>
        </w:rPr>
      </w:pPr>
    </w:p>
    <w:p w:rsidR="0066750C" w:rsidRPr="0066750C" w:rsidRDefault="0066750C" w:rsidP="0066750C">
      <w:pPr>
        <w:autoSpaceDE w:val="0"/>
        <w:autoSpaceDN w:val="0"/>
        <w:adjustRightInd w:val="0"/>
        <w:rPr>
          <w:color w:val="000000"/>
          <w:szCs w:val="24"/>
          <w:lang w:eastAsia="es-MX"/>
        </w:rPr>
      </w:pPr>
      <w:r w:rsidRPr="0066750C">
        <w:rPr>
          <w:color w:val="000000"/>
          <w:sz w:val="28"/>
          <w:lang w:eastAsia="es-MX"/>
        </w:rPr>
        <w:t>Secretario proceda a tomar la votación.</w:t>
      </w:r>
    </w:p>
    <w:p w:rsidR="0066750C" w:rsidRPr="0066750C" w:rsidRDefault="0066750C" w:rsidP="0066750C">
      <w:pPr>
        <w:autoSpaceDE w:val="0"/>
        <w:autoSpaceDN w:val="0"/>
        <w:adjustRightInd w:val="0"/>
        <w:rPr>
          <w:color w:val="000000"/>
          <w:szCs w:val="24"/>
          <w:lang w:eastAsia="es-MX"/>
        </w:rPr>
      </w:pPr>
    </w:p>
    <w:p w:rsidR="0066750C" w:rsidRPr="0066750C" w:rsidRDefault="0066750C" w:rsidP="0066750C">
      <w:pPr>
        <w:autoSpaceDE w:val="0"/>
        <w:autoSpaceDN w:val="0"/>
        <w:adjustRightInd w:val="0"/>
        <w:rPr>
          <w:color w:val="000000"/>
          <w:szCs w:val="24"/>
          <w:lang w:eastAsia="es-MX"/>
        </w:rPr>
      </w:pPr>
    </w:p>
    <w:p w:rsidR="0066750C" w:rsidRPr="0066750C" w:rsidRDefault="0066750C" w:rsidP="0066750C">
      <w:pPr>
        <w:autoSpaceDE w:val="0"/>
        <w:autoSpaceDN w:val="0"/>
        <w:adjustRightInd w:val="0"/>
        <w:rPr>
          <w:color w:val="000000"/>
          <w:szCs w:val="24"/>
          <w:lang w:eastAsia="es-MX"/>
        </w:rPr>
      </w:pPr>
    </w:p>
    <w:p w:rsidR="0066750C" w:rsidRPr="0066750C" w:rsidRDefault="0066750C" w:rsidP="0066750C">
      <w:pPr>
        <w:widowControl w:val="0"/>
        <w:autoSpaceDE w:val="0"/>
        <w:autoSpaceDN w:val="0"/>
        <w:adjustRightInd w:val="0"/>
        <w:rPr>
          <w:b/>
          <w:sz w:val="28"/>
          <w:lang w:val="es-ES"/>
        </w:rPr>
      </w:pPr>
      <w:r w:rsidRPr="0066750C">
        <w:rPr>
          <w:b/>
          <w:sz w:val="28"/>
          <w:highlight w:val="lightGray"/>
          <w:lang w:val="es-ES"/>
        </w:rPr>
        <w:t>El Secretario.-</w:t>
      </w:r>
    </w:p>
    <w:p w:rsidR="0066750C" w:rsidRPr="0066750C" w:rsidRDefault="0066750C" w:rsidP="0066750C">
      <w:pPr>
        <w:widowControl w:val="0"/>
        <w:autoSpaceDE w:val="0"/>
        <w:autoSpaceDN w:val="0"/>
        <w:adjustRightInd w:val="0"/>
        <w:rPr>
          <w:sz w:val="28"/>
          <w:lang w:val="es-ES"/>
        </w:rPr>
      </w:pPr>
    </w:p>
    <w:p w:rsidR="0066750C" w:rsidRPr="0066750C" w:rsidRDefault="0066750C" w:rsidP="0066750C">
      <w:pPr>
        <w:widowControl w:val="0"/>
        <w:autoSpaceDE w:val="0"/>
        <w:autoSpaceDN w:val="0"/>
        <w:adjustRightInd w:val="0"/>
        <w:rPr>
          <w:sz w:val="28"/>
          <w:lang w:val="es-ES"/>
        </w:rPr>
      </w:pPr>
      <w:r w:rsidRPr="0066750C">
        <w:rPr>
          <w:sz w:val="28"/>
          <w:lang w:val="es-ES"/>
        </w:rPr>
        <w:t>En votación económica se solicita que quienes estén a favor lo manifiesten levantando la mano, en contra o abstención.</w:t>
      </w:r>
    </w:p>
    <w:p w:rsidR="0066750C" w:rsidRPr="0066750C" w:rsidRDefault="0066750C" w:rsidP="0066750C">
      <w:pPr>
        <w:widowControl w:val="0"/>
        <w:autoSpaceDE w:val="0"/>
        <w:autoSpaceDN w:val="0"/>
        <w:adjustRightInd w:val="0"/>
        <w:rPr>
          <w:sz w:val="28"/>
          <w:lang w:val="es-ES"/>
        </w:rPr>
      </w:pPr>
    </w:p>
    <w:p w:rsidR="0066750C" w:rsidRPr="0066750C" w:rsidRDefault="0066750C" w:rsidP="0066750C">
      <w:pPr>
        <w:widowControl w:val="0"/>
        <w:autoSpaceDE w:val="0"/>
        <w:autoSpaceDN w:val="0"/>
        <w:adjustRightInd w:val="0"/>
        <w:rPr>
          <w:sz w:val="28"/>
          <w:lang w:val="es-ES"/>
        </w:rPr>
      </w:pPr>
    </w:p>
    <w:p w:rsidR="0066750C" w:rsidRPr="0066750C" w:rsidRDefault="0066750C" w:rsidP="0066750C">
      <w:pPr>
        <w:widowControl w:val="0"/>
        <w:autoSpaceDE w:val="0"/>
        <w:autoSpaceDN w:val="0"/>
        <w:adjustRightInd w:val="0"/>
        <w:rPr>
          <w:sz w:val="28"/>
          <w:lang w:val="es-ES"/>
        </w:rPr>
      </w:pPr>
      <w:r w:rsidRPr="0066750C">
        <w:rPr>
          <w:sz w:val="28"/>
          <w:lang w:val="es-ES"/>
        </w:rPr>
        <w:t>Aprobado en unanimidad señor Presidente.</w:t>
      </w:r>
    </w:p>
    <w:p w:rsidR="0066750C" w:rsidRPr="0066750C" w:rsidRDefault="0066750C" w:rsidP="0066750C">
      <w:pPr>
        <w:widowControl w:val="0"/>
        <w:autoSpaceDE w:val="0"/>
        <w:autoSpaceDN w:val="0"/>
        <w:adjustRightInd w:val="0"/>
        <w:rPr>
          <w:sz w:val="28"/>
          <w:lang w:val="es-ES"/>
        </w:rPr>
      </w:pPr>
    </w:p>
    <w:p w:rsidR="0066750C" w:rsidRPr="0066750C" w:rsidRDefault="0066750C" w:rsidP="0066750C">
      <w:pPr>
        <w:widowControl w:val="0"/>
        <w:autoSpaceDE w:val="0"/>
        <w:autoSpaceDN w:val="0"/>
        <w:adjustRightInd w:val="0"/>
        <w:rPr>
          <w:sz w:val="28"/>
          <w:lang w:val="es-ES"/>
        </w:rPr>
      </w:pPr>
    </w:p>
    <w:p w:rsidR="0066750C" w:rsidRPr="0066750C" w:rsidRDefault="0066750C" w:rsidP="0066750C">
      <w:pPr>
        <w:autoSpaceDE w:val="0"/>
        <w:autoSpaceDN w:val="0"/>
        <w:adjustRightInd w:val="0"/>
        <w:rPr>
          <w:color w:val="000000"/>
          <w:szCs w:val="24"/>
          <w:lang w:eastAsia="es-MX"/>
        </w:rPr>
      </w:pPr>
      <w:r w:rsidRPr="0066750C">
        <w:rPr>
          <w:b/>
          <w:color w:val="000000"/>
          <w:szCs w:val="24"/>
          <w:lang w:eastAsia="es-MX"/>
        </w:rPr>
        <w:t>ACUERDO NÚMERO DOSCIENTOS SETENTA Y UNO: SE APRUEBA POR UNANIMIDAD, EN VOTACIÓN ECONÓMICA DE LOS 14 CATORCE REGIDORES PRESENTES - - - - - - - - - - - - - - - - - - - - - - - - ÚNICO.- SE APRUEBA Y SE AUTORIZA</w:t>
      </w:r>
      <w:r w:rsidRPr="0066750C">
        <w:rPr>
          <w:rFonts w:ascii="Century Gothic" w:hAnsi="Century Gothic" w:cs="Century Gothic"/>
          <w:b/>
          <w:color w:val="000000"/>
          <w:szCs w:val="24"/>
          <w:lang w:eastAsia="es-MX"/>
        </w:rPr>
        <w:t xml:space="preserve"> </w:t>
      </w:r>
      <w:r w:rsidRPr="0066750C">
        <w:rPr>
          <w:b/>
          <w:color w:val="000000"/>
          <w:szCs w:val="24"/>
          <w:lang w:eastAsia="es-MX"/>
        </w:rPr>
        <w:t>SOLICITUD POR PARTE DEL PRESIDENTE MUNICIPAL PARA QUE SE APRUEBEN Y SE AUTORICEN 18 RESOLUCIONES DE CONVENIO Y DECLARATORIA DE REGULARIZACIÓN ADMINISTRATIVA, RESPECTO A PREDIOS URBANOS DEL MUNICIPIO DE ZAPOTLANEJO, JALISCO.</w:t>
      </w:r>
    </w:p>
    <w:p w:rsidR="0066750C" w:rsidRPr="0066750C" w:rsidRDefault="0066750C" w:rsidP="0066750C">
      <w:pPr>
        <w:widowControl w:val="0"/>
        <w:autoSpaceDE w:val="0"/>
        <w:autoSpaceDN w:val="0"/>
        <w:adjustRightInd w:val="0"/>
        <w:rPr>
          <w:b/>
        </w:rPr>
      </w:pPr>
    </w:p>
    <w:p w:rsidR="0066750C" w:rsidRPr="0066750C" w:rsidRDefault="0066750C" w:rsidP="0066750C">
      <w:pPr>
        <w:widowControl w:val="0"/>
        <w:autoSpaceDE w:val="0"/>
        <w:autoSpaceDN w:val="0"/>
        <w:adjustRightInd w:val="0"/>
        <w:rPr>
          <w:b/>
        </w:rPr>
      </w:pPr>
    </w:p>
    <w:p w:rsidR="0066750C" w:rsidRPr="0066750C" w:rsidRDefault="0066750C" w:rsidP="0066750C">
      <w:pPr>
        <w:widowControl w:val="0"/>
        <w:autoSpaceDE w:val="0"/>
        <w:autoSpaceDN w:val="0"/>
        <w:adjustRightInd w:val="0"/>
        <w:rPr>
          <w:sz w:val="28"/>
          <w:lang w:val="es-ES"/>
        </w:rPr>
      </w:pPr>
    </w:p>
    <w:p w:rsidR="0066750C" w:rsidRPr="0066750C" w:rsidRDefault="0066750C" w:rsidP="0066750C">
      <w:pPr>
        <w:widowControl w:val="0"/>
        <w:autoSpaceDE w:val="0"/>
        <w:autoSpaceDN w:val="0"/>
        <w:adjustRightInd w:val="0"/>
        <w:rPr>
          <w:b/>
          <w:sz w:val="28"/>
          <w:lang w:val="es-ES"/>
        </w:rPr>
      </w:pPr>
      <w:r w:rsidRPr="0066750C">
        <w:rPr>
          <w:b/>
          <w:sz w:val="28"/>
          <w:highlight w:val="lightGray"/>
          <w:lang w:val="es-ES"/>
        </w:rPr>
        <w:lastRenderedPageBreak/>
        <w:t>El Presidente Municipal.-</w:t>
      </w:r>
    </w:p>
    <w:p w:rsidR="0066750C" w:rsidRPr="0066750C" w:rsidRDefault="0066750C" w:rsidP="0066750C">
      <w:pPr>
        <w:widowControl w:val="0"/>
        <w:autoSpaceDE w:val="0"/>
        <w:autoSpaceDN w:val="0"/>
        <w:adjustRightInd w:val="0"/>
        <w:rPr>
          <w:sz w:val="28"/>
          <w:lang w:val="es-ES"/>
        </w:rPr>
      </w:pPr>
    </w:p>
    <w:p w:rsidR="0066750C" w:rsidRPr="0066750C" w:rsidRDefault="0066750C" w:rsidP="0066750C">
      <w:pPr>
        <w:widowControl w:val="0"/>
        <w:autoSpaceDE w:val="0"/>
        <w:autoSpaceDN w:val="0"/>
        <w:adjustRightInd w:val="0"/>
        <w:rPr>
          <w:sz w:val="28"/>
        </w:rPr>
      </w:pPr>
      <w:r w:rsidRPr="0066750C">
        <w:rPr>
          <w:sz w:val="28"/>
        </w:rPr>
        <w:t>Continúe Secretario con el siguiente punto.</w:t>
      </w:r>
    </w:p>
    <w:p w:rsidR="0066750C" w:rsidRPr="0066750C" w:rsidRDefault="0066750C" w:rsidP="0066750C">
      <w:pPr>
        <w:widowControl w:val="0"/>
        <w:autoSpaceDE w:val="0"/>
        <w:autoSpaceDN w:val="0"/>
        <w:adjustRightInd w:val="0"/>
        <w:rPr>
          <w:sz w:val="28"/>
          <w:lang w:val="es-ES"/>
        </w:rPr>
      </w:pPr>
    </w:p>
    <w:p w:rsidR="0066750C" w:rsidRPr="0066750C" w:rsidRDefault="0066750C" w:rsidP="0066750C">
      <w:pPr>
        <w:widowControl w:val="0"/>
        <w:autoSpaceDE w:val="0"/>
        <w:autoSpaceDN w:val="0"/>
        <w:adjustRightInd w:val="0"/>
        <w:rPr>
          <w:sz w:val="28"/>
          <w:lang w:val="es-ES"/>
        </w:rPr>
      </w:pPr>
    </w:p>
    <w:p w:rsidR="0066750C" w:rsidRPr="0066750C" w:rsidRDefault="0066750C" w:rsidP="0066750C">
      <w:pPr>
        <w:autoSpaceDE w:val="0"/>
        <w:autoSpaceDN w:val="0"/>
        <w:adjustRightInd w:val="0"/>
        <w:rPr>
          <w:rFonts w:ascii="Century Gothic" w:hAnsi="Century Gothic" w:cs="Century Gothic"/>
          <w:color w:val="000000"/>
          <w:sz w:val="28"/>
          <w:szCs w:val="24"/>
          <w:lang w:eastAsia="es-MX"/>
        </w:rPr>
      </w:pPr>
      <w:r w:rsidRPr="0066750C">
        <w:rPr>
          <w:b/>
          <w:color w:val="000000"/>
          <w:sz w:val="28"/>
          <w:szCs w:val="24"/>
          <w:lang w:eastAsia="es-MX"/>
        </w:rPr>
        <w:t xml:space="preserve">DESAHOGO DEL NOVENO PUNTO DEL ORDEN DEL DÍA.- - - - - - - -- - - - - - - - - - - - - - - </w:t>
      </w:r>
      <w:r w:rsidRPr="0066750C">
        <w:rPr>
          <w:color w:val="000000"/>
          <w:szCs w:val="24"/>
          <w:lang w:eastAsia="es-MX"/>
        </w:rPr>
        <w:t xml:space="preserve">ASUNTOS VARIOS </w:t>
      </w:r>
      <w:r w:rsidRPr="0066750C">
        <w:rPr>
          <w:b/>
          <w:color w:val="000000"/>
          <w:sz w:val="28"/>
          <w:szCs w:val="24"/>
          <w:lang w:eastAsia="es-MX"/>
        </w:rPr>
        <w:t xml:space="preserve">-  - - - - - - - - - - - - - - - - - - - - - - - - - - - - - - - - - - - - - - - - - - - - - - - - - - - - - - - - - - - - - - - </w:t>
      </w:r>
    </w:p>
    <w:p w:rsidR="0066750C" w:rsidRPr="0066750C" w:rsidRDefault="0066750C" w:rsidP="0066750C">
      <w:pPr>
        <w:autoSpaceDE w:val="0"/>
        <w:autoSpaceDN w:val="0"/>
        <w:adjustRightInd w:val="0"/>
        <w:rPr>
          <w:color w:val="000000"/>
          <w:szCs w:val="24"/>
          <w:lang w:eastAsia="es-MX"/>
        </w:rPr>
      </w:pPr>
    </w:p>
    <w:p w:rsidR="0066750C" w:rsidRPr="0066750C" w:rsidRDefault="0066750C" w:rsidP="0066750C">
      <w:pPr>
        <w:autoSpaceDE w:val="0"/>
        <w:autoSpaceDN w:val="0"/>
        <w:adjustRightInd w:val="0"/>
        <w:rPr>
          <w:color w:val="000000"/>
          <w:szCs w:val="24"/>
          <w:lang w:eastAsia="es-MX"/>
        </w:rPr>
      </w:pPr>
    </w:p>
    <w:p w:rsidR="0066750C" w:rsidRPr="0066750C" w:rsidRDefault="0066750C" w:rsidP="0066750C">
      <w:pPr>
        <w:autoSpaceDE w:val="0"/>
        <w:autoSpaceDN w:val="0"/>
        <w:adjustRightInd w:val="0"/>
        <w:rPr>
          <w:rFonts w:ascii="Century Gothic" w:hAnsi="Century Gothic" w:cs="Century Gothic"/>
          <w:b/>
          <w:color w:val="000000"/>
          <w:sz w:val="28"/>
          <w:szCs w:val="24"/>
          <w:lang w:eastAsia="es-MX"/>
        </w:rPr>
      </w:pPr>
      <w:r w:rsidRPr="0066750C">
        <w:rPr>
          <w:rFonts w:ascii="Century Gothic" w:hAnsi="Century Gothic" w:cs="Century Gothic"/>
          <w:b/>
          <w:color w:val="000000"/>
          <w:sz w:val="28"/>
          <w:szCs w:val="24"/>
          <w:highlight w:val="lightGray"/>
          <w:lang w:eastAsia="es-MX"/>
        </w:rPr>
        <w:t>El  Presidente Municipal.-</w:t>
      </w:r>
    </w:p>
    <w:p w:rsidR="0066750C" w:rsidRPr="0066750C" w:rsidRDefault="0066750C" w:rsidP="0066750C">
      <w:pPr>
        <w:autoSpaceDE w:val="0"/>
        <w:autoSpaceDN w:val="0"/>
        <w:adjustRightInd w:val="0"/>
        <w:rPr>
          <w:rFonts w:ascii="Century Gothic" w:hAnsi="Century Gothic" w:cs="Century Gothic"/>
          <w:b/>
          <w:color w:val="000000"/>
          <w:sz w:val="28"/>
          <w:szCs w:val="24"/>
          <w:lang w:eastAsia="es-MX"/>
        </w:rPr>
      </w:pPr>
    </w:p>
    <w:p w:rsidR="0066750C" w:rsidRPr="0066750C" w:rsidRDefault="0066750C" w:rsidP="0066750C">
      <w:pPr>
        <w:autoSpaceDE w:val="0"/>
        <w:autoSpaceDN w:val="0"/>
        <w:adjustRightInd w:val="0"/>
        <w:rPr>
          <w:color w:val="000000"/>
          <w:szCs w:val="24"/>
          <w:lang w:eastAsia="es-MX"/>
        </w:rPr>
      </w:pPr>
      <w:r w:rsidRPr="0066750C">
        <w:rPr>
          <w:color w:val="000000"/>
          <w:szCs w:val="24"/>
          <w:lang w:eastAsia="es-MX"/>
        </w:rPr>
        <w:t>¿Alguien quiere tomar la palabra?</w:t>
      </w:r>
    </w:p>
    <w:p w:rsidR="0066750C" w:rsidRPr="0066750C" w:rsidRDefault="0066750C" w:rsidP="0066750C">
      <w:pPr>
        <w:autoSpaceDE w:val="0"/>
        <w:autoSpaceDN w:val="0"/>
        <w:adjustRightInd w:val="0"/>
        <w:rPr>
          <w:rFonts w:ascii="Century Gothic" w:hAnsi="Century Gothic" w:cs="Century Gothic"/>
          <w:color w:val="000000"/>
          <w:szCs w:val="24"/>
          <w:lang w:eastAsia="es-MX"/>
        </w:rPr>
      </w:pPr>
    </w:p>
    <w:p w:rsidR="0066750C" w:rsidRPr="0066750C" w:rsidRDefault="0066750C" w:rsidP="0066750C">
      <w:pPr>
        <w:widowControl w:val="0"/>
        <w:autoSpaceDE w:val="0"/>
        <w:autoSpaceDN w:val="0"/>
        <w:adjustRightInd w:val="0"/>
        <w:rPr>
          <w:sz w:val="28"/>
          <w:szCs w:val="26"/>
        </w:rPr>
      </w:pPr>
    </w:p>
    <w:p w:rsidR="0066750C" w:rsidRPr="0066750C" w:rsidRDefault="0066750C" w:rsidP="0066750C">
      <w:pPr>
        <w:widowControl w:val="0"/>
        <w:autoSpaceDE w:val="0"/>
        <w:autoSpaceDN w:val="0"/>
        <w:adjustRightInd w:val="0"/>
        <w:rPr>
          <w:b/>
          <w:sz w:val="28"/>
          <w:lang w:val="es-ES"/>
        </w:rPr>
      </w:pPr>
      <w:r w:rsidRPr="0066750C">
        <w:rPr>
          <w:b/>
          <w:sz w:val="28"/>
          <w:highlight w:val="lightGray"/>
          <w:lang w:val="es-ES"/>
        </w:rPr>
        <w:t>El Presidente Municipal.-</w:t>
      </w:r>
    </w:p>
    <w:p w:rsidR="0066750C" w:rsidRPr="0066750C" w:rsidRDefault="0066750C" w:rsidP="0066750C">
      <w:pPr>
        <w:widowControl w:val="0"/>
        <w:autoSpaceDE w:val="0"/>
        <w:autoSpaceDN w:val="0"/>
        <w:adjustRightInd w:val="0"/>
        <w:rPr>
          <w:b/>
          <w:sz w:val="28"/>
          <w:lang w:val="es-ES"/>
        </w:rPr>
      </w:pPr>
    </w:p>
    <w:p w:rsidR="0066750C" w:rsidRPr="0066750C" w:rsidRDefault="0066750C" w:rsidP="0066750C">
      <w:pPr>
        <w:rPr>
          <w:sz w:val="28"/>
          <w:lang w:val="es-ES"/>
        </w:rPr>
      </w:pPr>
      <w:r w:rsidRPr="0066750C">
        <w:rPr>
          <w:sz w:val="28"/>
          <w:lang w:val="es-ES"/>
        </w:rPr>
        <w:t>No habiendo más asuntos que tratar, se da por concluida la presente Sesión Ordinaria número 65 (sesenta y cinco), siendo las 08:20 (ocho horas con veinte minutos), del día 19 de abril de 2021 dos mil veintiuno.</w:t>
      </w:r>
    </w:p>
    <w:p w:rsidR="0066750C" w:rsidRPr="0066750C" w:rsidRDefault="0066750C" w:rsidP="0066750C">
      <w:pPr>
        <w:rPr>
          <w:sz w:val="28"/>
          <w:lang w:val="es-ES"/>
        </w:rPr>
      </w:pPr>
    </w:p>
    <w:p w:rsidR="0066750C" w:rsidRDefault="0066750C" w:rsidP="0066750C">
      <w:pPr>
        <w:rPr>
          <w:sz w:val="28"/>
          <w:lang w:val="es-ES"/>
        </w:rPr>
      </w:pPr>
    </w:p>
    <w:p w:rsidR="0066750C" w:rsidRPr="0066750C" w:rsidRDefault="0066750C" w:rsidP="0066750C">
      <w:pPr>
        <w:rPr>
          <w:sz w:val="28"/>
          <w:lang w:val="es-ES"/>
        </w:rPr>
      </w:pPr>
    </w:p>
    <w:p w:rsidR="0066750C" w:rsidRPr="0066750C" w:rsidRDefault="0066750C" w:rsidP="0066750C">
      <w:pPr>
        <w:jc w:val="center"/>
        <w:rPr>
          <w:sz w:val="28"/>
        </w:rPr>
      </w:pPr>
      <w:r w:rsidRPr="0066750C">
        <w:rPr>
          <w:sz w:val="28"/>
        </w:rPr>
        <w:t>El Presidente Municipal:</w:t>
      </w:r>
    </w:p>
    <w:p w:rsidR="0066750C" w:rsidRPr="0066750C" w:rsidRDefault="0066750C" w:rsidP="0066750C">
      <w:pPr>
        <w:jc w:val="center"/>
        <w:rPr>
          <w:sz w:val="22"/>
          <w:szCs w:val="22"/>
        </w:rPr>
      </w:pPr>
    </w:p>
    <w:p w:rsidR="0066750C" w:rsidRPr="0066750C" w:rsidRDefault="0066750C" w:rsidP="0066750C">
      <w:pPr>
        <w:jc w:val="center"/>
        <w:rPr>
          <w:sz w:val="22"/>
          <w:szCs w:val="22"/>
        </w:rPr>
      </w:pPr>
    </w:p>
    <w:p w:rsidR="0066750C" w:rsidRPr="0066750C" w:rsidRDefault="0066750C" w:rsidP="0066750C">
      <w:pPr>
        <w:rPr>
          <w:sz w:val="22"/>
          <w:szCs w:val="22"/>
        </w:rPr>
      </w:pPr>
    </w:p>
    <w:p w:rsidR="0066750C" w:rsidRPr="0066750C" w:rsidRDefault="0066750C" w:rsidP="0066750C">
      <w:pPr>
        <w:jc w:val="center"/>
        <w:rPr>
          <w:sz w:val="22"/>
          <w:szCs w:val="22"/>
        </w:rPr>
      </w:pPr>
    </w:p>
    <w:p w:rsidR="0066750C" w:rsidRPr="0066750C" w:rsidRDefault="0066750C" w:rsidP="0066750C">
      <w:pPr>
        <w:jc w:val="center"/>
        <w:rPr>
          <w:b/>
          <w:sz w:val="22"/>
          <w:szCs w:val="22"/>
        </w:rPr>
      </w:pPr>
      <w:r w:rsidRPr="0066750C">
        <w:rPr>
          <w:b/>
          <w:sz w:val="22"/>
          <w:szCs w:val="22"/>
        </w:rPr>
        <w:t>L.A.P. Héctor Álvarez Contreras</w:t>
      </w:r>
    </w:p>
    <w:p w:rsidR="0066750C" w:rsidRPr="0066750C" w:rsidRDefault="0066750C" w:rsidP="0066750C">
      <w:pPr>
        <w:jc w:val="center"/>
        <w:rPr>
          <w:b/>
          <w:sz w:val="22"/>
          <w:szCs w:val="22"/>
        </w:rPr>
      </w:pPr>
    </w:p>
    <w:p w:rsidR="0066750C" w:rsidRPr="0066750C" w:rsidRDefault="0066750C" w:rsidP="0066750C">
      <w:pPr>
        <w:tabs>
          <w:tab w:val="left" w:pos="1935"/>
        </w:tabs>
        <w:rPr>
          <w:sz w:val="22"/>
          <w:szCs w:val="22"/>
        </w:rPr>
      </w:pPr>
      <w:bookmarkStart w:id="4" w:name="_GoBack"/>
      <w:bookmarkEnd w:id="4"/>
    </w:p>
    <w:p w:rsidR="0066750C" w:rsidRPr="0066750C" w:rsidRDefault="0066750C" w:rsidP="0066750C">
      <w:pPr>
        <w:tabs>
          <w:tab w:val="left" w:pos="1935"/>
        </w:tabs>
        <w:rPr>
          <w:sz w:val="22"/>
          <w:szCs w:val="22"/>
        </w:rPr>
      </w:pPr>
    </w:p>
    <w:p w:rsidR="0066750C" w:rsidRPr="0066750C" w:rsidRDefault="0066750C" w:rsidP="0066750C">
      <w:pPr>
        <w:tabs>
          <w:tab w:val="left" w:pos="1935"/>
        </w:tabs>
        <w:rPr>
          <w:sz w:val="22"/>
          <w:szCs w:val="22"/>
        </w:rPr>
      </w:pPr>
    </w:p>
    <w:p w:rsidR="0066750C" w:rsidRPr="0066750C" w:rsidRDefault="0066750C" w:rsidP="0066750C">
      <w:pPr>
        <w:jc w:val="center"/>
        <w:rPr>
          <w:b/>
          <w:sz w:val="22"/>
          <w:szCs w:val="22"/>
        </w:rPr>
      </w:pPr>
      <w:r w:rsidRPr="0066750C">
        <w:rPr>
          <w:b/>
          <w:sz w:val="22"/>
          <w:szCs w:val="22"/>
        </w:rPr>
        <w:t>Síndico Municipal                                          Secretario General</w:t>
      </w:r>
    </w:p>
    <w:p w:rsidR="0066750C" w:rsidRPr="0066750C" w:rsidRDefault="0066750C" w:rsidP="0066750C">
      <w:pPr>
        <w:jc w:val="center"/>
        <w:rPr>
          <w:b/>
          <w:sz w:val="22"/>
          <w:szCs w:val="22"/>
        </w:rPr>
      </w:pPr>
    </w:p>
    <w:p w:rsidR="0066750C" w:rsidRPr="0066750C" w:rsidRDefault="0066750C" w:rsidP="0066750C">
      <w:pPr>
        <w:jc w:val="center"/>
        <w:rPr>
          <w:b/>
          <w:sz w:val="22"/>
          <w:szCs w:val="22"/>
        </w:rPr>
      </w:pPr>
    </w:p>
    <w:p w:rsidR="0066750C" w:rsidRPr="0066750C" w:rsidRDefault="0066750C" w:rsidP="0066750C">
      <w:pPr>
        <w:rPr>
          <w:b/>
          <w:sz w:val="22"/>
          <w:szCs w:val="22"/>
        </w:rPr>
      </w:pPr>
    </w:p>
    <w:p w:rsidR="0066750C" w:rsidRPr="0066750C" w:rsidRDefault="0066750C" w:rsidP="0066750C">
      <w:pPr>
        <w:rPr>
          <w:b/>
          <w:sz w:val="22"/>
          <w:szCs w:val="22"/>
        </w:rPr>
      </w:pPr>
    </w:p>
    <w:p w:rsidR="0066750C" w:rsidRPr="0066750C" w:rsidRDefault="0066750C" w:rsidP="0066750C">
      <w:pPr>
        <w:rPr>
          <w:b/>
          <w:sz w:val="22"/>
          <w:szCs w:val="22"/>
        </w:rPr>
      </w:pPr>
    </w:p>
    <w:p w:rsidR="0066750C" w:rsidRPr="0066750C" w:rsidRDefault="0066750C" w:rsidP="0066750C">
      <w:pPr>
        <w:rPr>
          <w:b/>
          <w:sz w:val="22"/>
          <w:szCs w:val="22"/>
        </w:rPr>
      </w:pPr>
      <w:r w:rsidRPr="0066750C">
        <w:rPr>
          <w:b/>
          <w:sz w:val="22"/>
          <w:szCs w:val="22"/>
        </w:rPr>
        <w:t xml:space="preserve">     C. José Martín Flores Navarro                           C. Carlos González Becerra</w:t>
      </w:r>
    </w:p>
    <w:p w:rsidR="0066750C" w:rsidRPr="0066750C" w:rsidRDefault="0066750C" w:rsidP="0066750C">
      <w:pPr>
        <w:rPr>
          <w:sz w:val="22"/>
          <w:szCs w:val="22"/>
        </w:rPr>
      </w:pPr>
    </w:p>
    <w:p w:rsidR="0066750C" w:rsidRPr="0066750C" w:rsidRDefault="0066750C" w:rsidP="0066750C">
      <w:pPr>
        <w:rPr>
          <w:sz w:val="22"/>
          <w:szCs w:val="22"/>
        </w:rPr>
      </w:pPr>
    </w:p>
    <w:p w:rsidR="0066750C" w:rsidRPr="0066750C" w:rsidRDefault="0066750C" w:rsidP="0066750C">
      <w:pPr>
        <w:rPr>
          <w:sz w:val="22"/>
          <w:szCs w:val="22"/>
        </w:rPr>
      </w:pPr>
    </w:p>
    <w:p w:rsidR="0066750C" w:rsidRPr="0066750C" w:rsidRDefault="0066750C" w:rsidP="0066750C">
      <w:pPr>
        <w:rPr>
          <w:sz w:val="22"/>
          <w:szCs w:val="22"/>
        </w:rPr>
      </w:pPr>
    </w:p>
    <w:p w:rsidR="0066750C" w:rsidRPr="0066750C" w:rsidRDefault="0066750C" w:rsidP="0066750C">
      <w:pPr>
        <w:rPr>
          <w:sz w:val="22"/>
          <w:szCs w:val="22"/>
        </w:rPr>
      </w:pPr>
    </w:p>
    <w:p w:rsidR="0066750C" w:rsidRPr="0066750C" w:rsidRDefault="0066750C" w:rsidP="0066750C">
      <w:pPr>
        <w:jc w:val="center"/>
        <w:rPr>
          <w:sz w:val="28"/>
        </w:rPr>
      </w:pPr>
      <w:r w:rsidRPr="0066750C">
        <w:rPr>
          <w:sz w:val="28"/>
        </w:rPr>
        <w:t>Regidores Propietarios:</w:t>
      </w:r>
    </w:p>
    <w:p w:rsidR="0066750C" w:rsidRPr="0066750C" w:rsidRDefault="0066750C" w:rsidP="0066750C">
      <w:pPr>
        <w:rPr>
          <w:sz w:val="28"/>
        </w:rPr>
      </w:pPr>
    </w:p>
    <w:p w:rsidR="0066750C" w:rsidRPr="0066750C" w:rsidRDefault="0066750C" w:rsidP="0066750C">
      <w:pPr>
        <w:rPr>
          <w:sz w:val="22"/>
          <w:szCs w:val="22"/>
        </w:rPr>
      </w:pPr>
    </w:p>
    <w:p w:rsidR="0066750C" w:rsidRPr="0066750C" w:rsidRDefault="0066750C" w:rsidP="0066750C">
      <w:pPr>
        <w:rPr>
          <w:sz w:val="22"/>
          <w:szCs w:val="22"/>
        </w:rPr>
      </w:pPr>
    </w:p>
    <w:p w:rsidR="0066750C" w:rsidRPr="0066750C" w:rsidRDefault="0066750C" w:rsidP="0066750C">
      <w:pPr>
        <w:rPr>
          <w:sz w:val="22"/>
          <w:szCs w:val="22"/>
        </w:rPr>
      </w:pPr>
    </w:p>
    <w:p w:rsidR="0066750C" w:rsidRPr="0066750C" w:rsidRDefault="0066750C" w:rsidP="0066750C">
      <w:pPr>
        <w:rPr>
          <w:sz w:val="22"/>
          <w:szCs w:val="22"/>
        </w:rPr>
      </w:pPr>
    </w:p>
    <w:p w:rsidR="0066750C" w:rsidRPr="0066750C" w:rsidRDefault="0066750C" w:rsidP="0066750C">
      <w:pPr>
        <w:rPr>
          <w:b/>
          <w:sz w:val="22"/>
          <w:szCs w:val="22"/>
        </w:rPr>
      </w:pPr>
      <w:r w:rsidRPr="0066750C">
        <w:rPr>
          <w:b/>
          <w:sz w:val="22"/>
          <w:szCs w:val="22"/>
        </w:rPr>
        <w:t xml:space="preserve">Lic. María Concepción Hernández           </w:t>
      </w:r>
      <w:r w:rsidRPr="0066750C">
        <w:rPr>
          <w:b/>
          <w:sz w:val="22"/>
          <w:szCs w:val="22"/>
        </w:rPr>
        <w:tab/>
        <w:t>Mtra. Rosa Ruvalcaba Navarro</w:t>
      </w:r>
    </w:p>
    <w:p w:rsidR="0066750C" w:rsidRPr="0066750C" w:rsidRDefault="0066750C" w:rsidP="0066750C">
      <w:pPr>
        <w:rPr>
          <w:b/>
          <w:sz w:val="22"/>
          <w:szCs w:val="22"/>
        </w:rPr>
      </w:pPr>
      <w:r w:rsidRPr="0066750C">
        <w:rPr>
          <w:b/>
          <w:sz w:val="22"/>
          <w:szCs w:val="22"/>
        </w:rPr>
        <w:t xml:space="preserve">       Pulido</w:t>
      </w:r>
    </w:p>
    <w:p w:rsidR="0066750C" w:rsidRPr="0066750C" w:rsidRDefault="0066750C" w:rsidP="0066750C">
      <w:pPr>
        <w:rPr>
          <w:b/>
          <w:sz w:val="22"/>
          <w:szCs w:val="22"/>
        </w:rPr>
      </w:pPr>
    </w:p>
    <w:p w:rsidR="0066750C" w:rsidRPr="0066750C" w:rsidRDefault="0066750C" w:rsidP="0066750C">
      <w:pPr>
        <w:rPr>
          <w:sz w:val="22"/>
          <w:szCs w:val="22"/>
        </w:rPr>
      </w:pPr>
    </w:p>
    <w:p w:rsidR="0066750C" w:rsidRPr="0066750C" w:rsidRDefault="0066750C" w:rsidP="0066750C">
      <w:pPr>
        <w:rPr>
          <w:b/>
          <w:sz w:val="22"/>
          <w:szCs w:val="22"/>
        </w:rPr>
      </w:pPr>
    </w:p>
    <w:p w:rsidR="0066750C" w:rsidRPr="0066750C" w:rsidRDefault="0066750C" w:rsidP="0066750C">
      <w:pPr>
        <w:rPr>
          <w:b/>
          <w:sz w:val="22"/>
          <w:szCs w:val="22"/>
        </w:rPr>
      </w:pPr>
    </w:p>
    <w:p w:rsidR="0066750C" w:rsidRPr="0066750C" w:rsidRDefault="0066750C" w:rsidP="0066750C">
      <w:pPr>
        <w:rPr>
          <w:b/>
          <w:sz w:val="22"/>
          <w:szCs w:val="22"/>
        </w:rPr>
      </w:pPr>
    </w:p>
    <w:p w:rsidR="0066750C" w:rsidRPr="0066750C" w:rsidRDefault="0066750C" w:rsidP="0066750C">
      <w:pPr>
        <w:rPr>
          <w:b/>
          <w:sz w:val="22"/>
          <w:szCs w:val="22"/>
        </w:rPr>
      </w:pPr>
      <w:r w:rsidRPr="0066750C">
        <w:rPr>
          <w:b/>
          <w:sz w:val="22"/>
          <w:szCs w:val="22"/>
        </w:rPr>
        <w:t xml:space="preserve">C. Juan Carlos Puga Nuño  </w:t>
      </w:r>
      <w:r w:rsidRPr="0066750C">
        <w:rPr>
          <w:b/>
          <w:sz w:val="22"/>
          <w:szCs w:val="22"/>
        </w:rPr>
        <w:tab/>
      </w:r>
      <w:r w:rsidRPr="0066750C">
        <w:rPr>
          <w:b/>
          <w:sz w:val="22"/>
          <w:szCs w:val="22"/>
        </w:rPr>
        <w:tab/>
        <w:t>C. Alberto Picaso Orozco</w:t>
      </w:r>
    </w:p>
    <w:p w:rsidR="0066750C" w:rsidRPr="0066750C" w:rsidRDefault="0066750C" w:rsidP="0066750C">
      <w:pPr>
        <w:rPr>
          <w:sz w:val="22"/>
          <w:szCs w:val="22"/>
        </w:rPr>
      </w:pPr>
    </w:p>
    <w:p w:rsidR="0066750C" w:rsidRPr="0066750C" w:rsidRDefault="0066750C" w:rsidP="0066750C">
      <w:pPr>
        <w:rPr>
          <w:sz w:val="22"/>
          <w:szCs w:val="22"/>
        </w:rPr>
      </w:pPr>
    </w:p>
    <w:p w:rsidR="0066750C" w:rsidRPr="0066750C" w:rsidRDefault="0066750C" w:rsidP="0066750C">
      <w:pPr>
        <w:rPr>
          <w:b/>
          <w:sz w:val="22"/>
          <w:szCs w:val="22"/>
        </w:rPr>
      </w:pPr>
    </w:p>
    <w:p w:rsidR="0066750C" w:rsidRPr="0066750C" w:rsidRDefault="0066750C" w:rsidP="0066750C">
      <w:pPr>
        <w:rPr>
          <w:sz w:val="22"/>
          <w:szCs w:val="22"/>
        </w:rPr>
      </w:pPr>
    </w:p>
    <w:p w:rsidR="0066750C" w:rsidRPr="0066750C" w:rsidRDefault="0066750C" w:rsidP="0066750C">
      <w:pPr>
        <w:rPr>
          <w:sz w:val="22"/>
          <w:szCs w:val="22"/>
        </w:rPr>
      </w:pPr>
    </w:p>
    <w:p w:rsidR="0066750C" w:rsidRPr="0066750C" w:rsidRDefault="0066750C" w:rsidP="0066750C">
      <w:pPr>
        <w:rPr>
          <w:sz w:val="22"/>
          <w:szCs w:val="22"/>
        </w:rPr>
      </w:pPr>
    </w:p>
    <w:p w:rsidR="0066750C" w:rsidRPr="0066750C" w:rsidRDefault="0066750C" w:rsidP="0066750C">
      <w:pPr>
        <w:rPr>
          <w:sz w:val="22"/>
          <w:szCs w:val="22"/>
        </w:rPr>
      </w:pPr>
      <w:r w:rsidRPr="0066750C">
        <w:rPr>
          <w:b/>
          <w:sz w:val="22"/>
          <w:szCs w:val="22"/>
        </w:rPr>
        <w:t>Lic. Susana Álvarez Serrato</w:t>
      </w:r>
      <w:r w:rsidRPr="0066750C">
        <w:rPr>
          <w:b/>
          <w:sz w:val="22"/>
          <w:szCs w:val="22"/>
        </w:rPr>
        <w:tab/>
      </w:r>
      <w:r w:rsidRPr="0066750C">
        <w:rPr>
          <w:b/>
          <w:sz w:val="22"/>
          <w:szCs w:val="22"/>
        </w:rPr>
        <w:tab/>
        <w:t xml:space="preserve"> C. Alejandra Hermosillo Ramírez      </w:t>
      </w:r>
    </w:p>
    <w:p w:rsidR="0066750C" w:rsidRPr="0066750C" w:rsidRDefault="0066750C" w:rsidP="0066750C">
      <w:pPr>
        <w:rPr>
          <w:sz w:val="22"/>
          <w:szCs w:val="22"/>
        </w:rPr>
      </w:pPr>
    </w:p>
    <w:p w:rsidR="0066750C" w:rsidRPr="0066750C" w:rsidRDefault="0066750C" w:rsidP="0066750C">
      <w:pPr>
        <w:rPr>
          <w:b/>
          <w:sz w:val="22"/>
          <w:szCs w:val="22"/>
        </w:rPr>
      </w:pPr>
    </w:p>
    <w:p w:rsidR="0066750C" w:rsidRPr="0066750C" w:rsidRDefault="0066750C" w:rsidP="0066750C">
      <w:pPr>
        <w:rPr>
          <w:b/>
          <w:sz w:val="22"/>
          <w:szCs w:val="22"/>
        </w:rPr>
      </w:pPr>
    </w:p>
    <w:p w:rsidR="0066750C" w:rsidRPr="0066750C" w:rsidRDefault="0066750C" w:rsidP="0066750C">
      <w:pPr>
        <w:rPr>
          <w:b/>
          <w:sz w:val="22"/>
          <w:szCs w:val="22"/>
        </w:rPr>
      </w:pPr>
    </w:p>
    <w:p w:rsidR="0066750C" w:rsidRPr="0066750C" w:rsidRDefault="0066750C" w:rsidP="0066750C">
      <w:pPr>
        <w:rPr>
          <w:b/>
          <w:sz w:val="22"/>
          <w:szCs w:val="22"/>
        </w:rPr>
      </w:pPr>
    </w:p>
    <w:p w:rsidR="0066750C" w:rsidRPr="0066750C" w:rsidRDefault="0066750C" w:rsidP="0066750C">
      <w:pPr>
        <w:rPr>
          <w:b/>
          <w:sz w:val="22"/>
          <w:szCs w:val="22"/>
        </w:rPr>
      </w:pPr>
    </w:p>
    <w:p w:rsidR="0066750C" w:rsidRPr="0066750C" w:rsidRDefault="0066750C" w:rsidP="0066750C">
      <w:pPr>
        <w:rPr>
          <w:b/>
          <w:sz w:val="22"/>
          <w:szCs w:val="22"/>
        </w:rPr>
      </w:pPr>
    </w:p>
    <w:p w:rsidR="0066750C" w:rsidRPr="0066750C" w:rsidRDefault="0066750C" w:rsidP="0066750C">
      <w:pPr>
        <w:rPr>
          <w:b/>
          <w:sz w:val="22"/>
          <w:szCs w:val="22"/>
        </w:rPr>
      </w:pPr>
      <w:r w:rsidRPr="0066750C">
        <w:rPr>
          <w:b/>
          <w:sz w:val="22"/>
          <w:szCs w:val="22"/>
        </w:rPr>
        <w:t xml:space="preserve">C. Salvador Alcaraz Muñoz    </w:t>
      </w:r>
      <w:r w:rsidRPr="0066750C">
        <w:rPr>
          <w:b/>
          <w:sz w:val="22"/>
          <w:szCs w:val="22"/>
        </w:rPr>
        <w:tab/>
      </w:r>
      <w:r w:rsidRPr="0066750C">
        <w:rPr>
          <w:b/>
          <w:sz w:val="22"/>
          <w:szCs w:val="22"/>
        </w:rPr>
        <w:tab/>
      </w:r>
      <w:r w:rsidRPr="0066750C">
        <w:rPr>
          <w:b/>
          <w:sz w:val="22"/>
          <w:szCs w:val="22"/>
        </w:rPr>
        <w:tab/>
        <w:t>Mtro. Martín Acosta Cortes</w:t>
      </w:r>
      <w:r w:rsidRPr="0066750C">
        <w:rPr>
          <w:b/>
          <w:sz w:val="22"/>
          <w:szCs w:val="22"/>
        </w:rPr>
        <w:tab/>
      </w:r>
      <w:r w:rsidRPr="0066750C">
        <w:rPr>
          <w:b/>
          <w:sz w:val="22"/>
          <w:szCs w:val="22"/>
        </w:rPr>
        <w:tab/>
      </w:r>
    </w:p>
    <w:p w:rsidR="0066750C" w:rsidRPr="0066750C" w:rsidRDefault="0066750C" w:rsidP="0066750C">
      <w:pPr>
        <w:rPr>
          <w:b/>
          <w:sz w:val="22"/>
          <w:szCs w:val="22"/>
        </w:rPr>
      </w:pPr>
    </w:p>
    <w:p w:rsidR="0066750C" w:rsidRPr="0066750C" w:rsidRDefault="0066750C" w:rsidP="0066750C">
      <w:pPr>
        <w:rPr>
          <w:b/>
          <w:sz w:val="22"/>
          <w:szCs w:val="22"/>
        </w:rPr>
      </w:pPr>
    </w:p>
    <w:p w:rsidR="0066750C" w:rsidRPr="0066750C" w:rsidRDefault="0066750C" w:rsidP="0066750C">
      <w:pPr>
        <w:rPr>
          <w:b/>
          <w:sz w:val="22"/>
          <w:szCs w:val="22"/>
        </w:rPr>
      </w:pPr>
    </w:p>
    <w:p w:rsidR="0066750C" w:rsidRPr="0066750C" w:rsidRDefault="0066750C" w:rsidP="0066750C">
      <w:pPr>
        <w:rPr>
          <w:b/>
          <w:sz w:val="22"/>
          <w:szCs w:val="22"/>
        </w:rPr>
      </w:pPr>
    </w:p>
    <w:p w:rsidR="0066750C" w:rsidRPr="0066750C" w:rsidRDefault="0066750C" w:rsidP="0066750C">
      <w:pPr>
        <w:rPr>
          <w:b/>
          <w:sz w:val="22"/>
          <w:szCs w:val="22"/>
        </w:rPr>
      </w:pPr>
    </w:p>
    <w:p w:rsidR="0066750C" w:rsidRPr="0066750C" w:rsidRDefault="0066750C" w:rsidP="0066750C">
      <w:pPr>
        <w:rPr>
          <w:b/>
          <w:sz w:val="22"/>
          <w:szCs w:val="22"/>
        </w:rPr>
      </w:pPr>
    </w:p>
    <w:p w:rsidR="0066750C" w:rsidRPr="0066750C" w:rsidRDefault="0066750C" w:rsidP="0066750C">
      <w:pPr>
        <w:rPr>
          <w:b/>
          <w:sz w:val="22"/>
          <w:szCs w:val="22"/>
        </w:rPr>
      </w:pPr>
      <w:r w:rsidRPr="0066750C">
        <w:rPr>
          <w:b/>
          <w:sz w:val="22"/>
          <w:szCs w:val="22"/>
        </w:rPr>
        <w:t>C. Jesús Agustín Tinajero García</w:t>
      </w:r>
      <w:r w:rsidRPr="0066750C">
        <w:rPr>
          <w:b/>
          <w:sz w:val="22"/>
          <w:szCs w:val="22"/>
        </w:rPr>
        <w:tab/>
      </w:r>
      <w:r w:rsidRPr="0066750C">
        <w:rPr>
          <w:b/>
          <w:sz w:val="22"/>
          <w:szCs w:val="22"/>
        </w:rPr>
        <w:tab/>
      </w:r>
      <w:r w:rsidRPr="0066750C">
        <w:rPr>
          <w:b/>
          <w:sz w:val="22"/>
          <w:szCs w:val="22"/>
        </w:rPr>
        <w:tab/>
        <w:t>C. Alfredo Camarena Pérez</w:t>
      </w:r>
    </w:p>
    <w:p w:rsidR="0066750C" w:rsidRPr="0066750C" w:rsidRDefault="0066750C" w:rsidP="0066750C">
      <w:pPr>
        <w:rPr>
          <w:b/>
          <w:sz w:val="22"/>
          <w:szCs w:val="22"/>
        </w:rPr>
      </w:pPr>
    </w:p>
    <w:p w:rsidR="0066750C" w:rsidRPr="0066750C" w:rsidRDefault="0066750C" w:rsidP="0066750C">
      <w:pPr>
        <w:rPr>
          <w:b/>
          <w:sz w:val="22"/>
          <w:szCs w:val="22"/>
        </w:rPr>
      </w:pPr>
    </w:p>
    <w:p w:rsidR="0066750C" w:rsidRPr="0066750C" w:rsidRDefault="0066750C" w:rsidP="0066750C">
      <w:pPr>
        <w:rPr>
          <w:b/>
          <w:sz w:val="22"/>
          <w:szCs w:val="22"/>
        </w:rPr>
      </w:pPr>
    </w:p>
    <w:p w:rsidR="0066750C" w:rsidRPr="0066750C" w:rsidRDefault="0066750C" w:rsidP="0066750C">
      <w:pPr>
        <w:rPr>
          <w:b/>
          <w:sz w:val="22"/>
          <w:szCs w:val="22"/>
        </w:rPr>
      </w:pPr>
    </w:p>
    <w:p w:rsidR="0066750C" w:rsidRPr="0066750C" w:rsidRDefault="0066750C" w:rsidP="0066750C">
      <w:pPr>
        <w:rPr>
          <w:b/>
          <w:sz w:val="22"/>
          <w:szCs w:val="22"/>
        </w:rPr>
      </w:pPr>
    </w:p>
    <w:p w:rsidR="0066750C" w:rsidRPr="0066750C" w:rsidRDefault="0066750C" w:rsidP="0066750C">
      <w:pPr>
        <w:rPr>
          <w:b/>
          <w:sz w:val="22"/>
          <w:szCs w:val="22"/>
        </w:rPr>
      </w:pPr>
    </w:p>
    <w:p w:rsidR="0066750C" w:rsidRPr="0066750C" w:rsidRDefault="0066750C" w:rsidP="0066750C">
      <w:pPr>
        <w:rPr>
          <w:b/>
          <w:sz w:val="22"/>
          <w:szCs w:val="22"/>
        </w:rPr>
      </w:pPr>
    </w:p>
    <w:p w:rsidR="0066750C" w:rsidRPr="0066750C" w:rsidRDefault="0066750C" w:rsidP="0066750C">
      <w:pPr>
        <w:rPr>
          <w:b/>
          <w:sz w:val="22"/>
          <w:szCs w:val="22"/>
        </w:rPr>
      </w:pPr>
      <w:r w:rsidRPr="0066750C">
        <w:rPr>
          <w:b/>
          <w:sz w:val="22"/>
          <w:szCs w:val="22"/>
        </w:rPr>
        <w:t>Dra. Sandra julia Castellón Rodríguez</w:t>
      </w:r>
      <w:r w:rsidRPr="0066750C">
        <w:rPr>
          <w:b/>
          <w:sz w:val="22"/>
          <w:szCs w:val="22"/>
        </w:rPr>
        <w:tab/>
      </w:r>
      <w:r w:rsidRPr="0066750C">
        <w:rPr>
          <w:b/>
          <w:sz w:val="22"/>
          <w:szCs w:val="22"/>
        </w:rPr>
        <w:tab/>
        <w:t xml:space="preserve">Lic. Rubén Ramírez </w:t>
      </w:r>
      <w:proofErr w:type="spellStart"/>
      <w:r w:rsidRPr="0066750C">
        <w:rPr>
          <w:b/>
          <w:sz w:val="22"/>
          <w:szCs w:val="22"/>
        </w:rPr>
        <w:t>Ramírez</w:t>
      </w:r>
      <w:proofErr w:type="spellEnd"/>
      <w:r w:rsidRPr="0066750C">
        <w:rPr>
          <w:b/>
          <w:sz w:val="22"/>
          <w:szCs w:val="22"/>
        </w:rPr>
        <w:t>.</w:t>
      </w:r>
    </w:p>
    <w:p w:rsidR="0066750C" w:rsidRPr="0066750C" w:rsidRDefault="0066750C" w:rsidP="0066750C">
      <w:pPr>
        <w:rPr>
          <w:b/>
          <w:sz w:val="22"/>
          <w:szCs w:val="22"/>
        </w:rPr>
      </w:pPr>
    </w:p>
    <w:p w:rsidR="0066750C" w:rsidRPr="0066750C" w:rsidRDefault="0066750C" w:rsidP="0066750C">
      <w:pPr>
        <w:rPr>
          <w:b/>
          <w:sz w:val="22"/>
          <w:szCs w:val="22"/>
        </w:rPr>
      </w:pPr>
    </w:p>
    <w:p w:rsidR="0066750C" w:rsidRPr="0066750C" w:rsidRDefault="0066750C" w:rsidP="0066750C">
      <w:pPr>
        <w:rPr>
          <w:b/>
          <w:sz w:val="22"/>
          <w:szCs w:val="22"/>
        </w:rPr>
      </w:pPr>
    </w:p>
    <w:p w:rsidR="0066750C" w:rsidRPr="0066750C" w:rsidRDefault="0066750C" w:rsidP="0066750C">
      <w:pPr>
        <w:rPr>
          <w:b/>
          <w:sz w:val="22"/>
          <w:szCs w:val="22"/>
        </w:rPr>
      </w:pPr>
    </w:p>
    <w:p w:rsidR="0066750C" w:rsidRPr="0066750C" w:rsidRDefault="0066750C" w:rsidP="0066750C">
      <w:r w:rsidRPr="0066750C">
        <w:t>La presente hoja de firmas corresponde al Acta de la Sesión Ordinaria número 65 sesenta y cinco, celebrada por el Ayuntamiento de Zapotlanejo, Jalisco; a las 08:00 ocho horas del día 19 de abril de 2021.</w:t>
      </w:r>
    </w:p>
    <w:p w:rsidR="0066750C" w:rsidRPr="0066750C" w:rsidRDefault="0066750C" w:rsidP="0066750C"/>
    <w:p w:rsidR="0066750C" w:rsidRPr="0066750C" w:rsidRDefault="0066750C" w:rsidP="0066750C"/>
    <w:p w:rsidR="00FC3780" w:rsidRPr="00FC3780" w:rsidRDefault="00FC3780" w:rsidP="00FC3780">
      <w:pPr>
        <w:rPr>
          <w:sz w:val="28"/>
        </w:rPr>
      </w:pPr>
    </w:p>
    <w:p w:rsidR="00FC3780" w:rsidRPr="00FC3780" w:rsidRDefault="00FC3780" w:rsidP="00FC3780">
      <w:pPr>
        <w:rPr>
          <w:sz w:val="28"/>
        </w:rPr>
      </w:pPr>
    </w:p>
    <w:p w:rsidR="00FC3780" w:rsidRPr="00FC3780" w:rsidRDefault="00FC3780" w:rsidP="00FC3780">
      <w:pPr>
        <w:rPr>
          <w:sz w:val="28"/>
        </w:rPr>
      </w:pPr>
    </w:p>
    <w:p w:rsidR="00FC3780" w:rsidRPr="00FC3780" w:rsidRDefault="00FC3780" w:rsidP="00FC3780">
      <w:pPr>
        <w:rPr>
          <w:sz w:val="28"/>
        </w:rPr>
      </w:pPr>
    </w:p>
    <w:p w:rsidR="00FC3780" w:rsidRPr="00FC3780" w:rsidRDefault="00FC3780" w:rsidP="00FC3780">
      <w:pPr>
        <w:rPr>
          <w:sz w:val="28"/>
        </w:rPr>
      </w:pPr>
    </w:p>
    <w:p w:rsidR="00FC3780" w:rsidRPr="00FC3780" w:rsidRDefault="00FC3780" w:rsidP="00FC3780">
      <w:pPr>
        <w:rPr>
          <w:sz w:val="28"/>
        </w:rPr>
      </w:pPr>
    </w:p>
    <w:p w:rsidR="00FC3780" w:rsidRPr="00FC3780" w:rsidRDefault="00FC3780" w:rsidP="00FC3780">
      <w:pPr>
        <w:rPr>
          <w:sz w:val="28"/>
        </w:rPr>
      </w:pPr>
    </w:p>
    <w:p w:rsidR="00FC3780" w:rsidRPr="00FC3780" w:rsidRDefault="00FC3780" w:rsidP="00FC3780">
      <w:pPr>
        <w:rPr>
          <w:sz w:val="28"/>
        </w:rPr>
      </w:pPr>
    </w:p>
    <w:sectPr w:rsidR="00FC3780" w:rsidRPr="00FC3780" w:rsidSect="003156D9">
      <w:headerReference w:type="even" r:id="rId44"/>
      <w:headerReference w:type="default" r:id="rId45"/>
      <w:footerReference w:type="default" r:id="rId46"/>
      <w:pgSz w:w="12240" w:h="20160" w:code="5"/>
      <w:pgMar w:top="958" w:right="1134" w:bottom="1418" w:left="2835"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D7F4A" w:rsidRDefault="000D7F4A" w:rsidP="00EB0243">
      <w:r>
        <w:separator/>
      </w:r>
    </w:p>
  </w:endnote>
  <w:endnote w:type="continuationSeparator" w:id="0">
    <w:p w:rsidR="000D7F4A" w:rsidRDefault="000D7F4A" w:rsidP="00EB02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Times">
    <w:panose1 w:val="02020603050405020304"/>
    <w:charset w:val="00"/>
    <w:family w:val="roman"/>
    <w:pitch w:val="variable"/>
    <w:sig w:usb0="E0002EFF" w:usb1="C000785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G Times">
    <w:altName w:val="Times New Roman"/>
    <w:charset w:val="00"/>
    <w:family w:val="roman"/>
    <w:pitch w:val="variable"/>
    <w:sig w:usb0="00000007" w:usb1="00000000" w:usb2="00000000" w:usb3="00000000" w:csb0="00000093"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6750C" w:rsidRDefault="0066750C" w:rsidP="00EB0243">
    <w:pPr>
      <w:pStyle w:val="Piedepgina"/>
    </w:pPr>
    <w:r>
      <w:fldChar w:fldCharType="begin"/>
    </w:r>
    <w:r>
      <w:instrText xml:space="preserve"> PAGE   \* MERGEFORMAT </w:instrText>
    </w:r>
    <w:r>
      <w:fldChar w:fldCharType="separate"/>
    </w:r>
    <w:r w:rsidR="00D9009B">
      <w:rPr>
        <w:noProof/>
      </w:rPr>
      <w:t>36</w:t>
    </w:r>
    <w:r>
      <w:rPr>
        <w:noProof/>
      </w:rPr>
      <w:fldChar w:fldCharType="end"/>
    </w:r>
  </w:p>
  <w:p w:rsidR="0066750C" w:rsidRDefault="0066750C" w:rsidP="00EB0243">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D7F4A" w:rsidRDefault="000D7F4A" w:rsidP="00EB0243">
      <w:r>
        <w:separator/>
      </w:r>
    </w:p>
  </w:footnote>
  <w:footnote w:type="continuationSeparator" w:id="0">
    <w:p w:rsidR="000D7F4A" w:rsidRDefault="000D7F4A" w:rsidP="00EB024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6750C" w:rsidRDefault="0066750C" w:rsidP="00EB0243">
    <w:pPr>
      <w:pStyle w:val="Encabezado"/>
    </w:pPr>
    <w:r>
      <w:fldChar w:fldCharType="begin"/>
    </w:r>
    <w:r>
      <w:instrText xml:space="preserve">PAGE  </w:instrText>
    </w:r>
    <w:r>
      <w:fldChar w:fldCharType="end"/>
    </w:r>
  </w:p>
  <w:p w:rsidR="0066750C" w:rsidRDefault="0066750C" w:rsidP="00EB0243">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6750C" w:rsidRDefault="0066750C" w:rsidP="00EB0243">
    <w:pPr>
      <w:pStyle w:val="Encabezado"/>
    </w:pPr>
  </w:p>
  <w:p w:rsidR="0066750C" w:rsidRDefault="0066750C" w:rsidP="00EB0243">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167D1F"/>
    <w:multiLevelType w:val="hybridMultilevel"/>
    <w:tmpl w:val="B89A5A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nsid w:val="06B50D5B"/>
    <w:multiLevelType w:val="hybridMultilevel"/>
    <w:tmpl w:val="FAFE7374"/>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0D1C1B6E"/>
    <w:multiLevelType w:val="hybridMultilevel"/>
    <w:tmpl w:val="1BAE5C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nsid w:val="0FB6666B"/>
    <w:multiLevelType w:val="hybridMultilevel"/>
    <w:tmpl w:val="C786DED4"/>
    <w:lvl w:ilvl="0" w:tplc="766A30B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nsid w:val="157D7E06"/>
    <w:multiLevelType w:val="hybridMultilevel"/>
    <w:tmpl w:val="419C77CE"/>
    <w:lvl w:ilvl="0" w:tplc="A3381FDC">
      <w:start w:val="1"/>
      <w:numFmt w:val="upperRoman"/>
      <w:lvlText w:val="%1."/>
      <w:lvlJc w:val="left"/>
      <w:pPr>
        <w:ind w:left="720" w:hanging="720"/>
      </w:pPr>
      <w:rPr>
        <w:rFonts w:hint="default"/>
        <w:b/>
      </w:rPr>
    </w:lvl>
    <w:lvl w:ilvl="1" w:tplc="080A0019" w:tentative="1">
      <w:start w:val="1"/>
      <w:numFmt w:val="lowerLetter"/>
      <w:lvlText w:val="%2."/>
      <w:lvlJc w:val="left"/>
      <w:pPr>
        <w:ind w:left="1025" w:hanging="360"/>
      </w:pPr>
    </w:lvl>
    <w:lvl w:ilvl="2" w:tplc="080A001B" w:tentative="1">
      <w:start w:val="1"/>
      <w:numFmt w:val="lowerRoman"/>
      <w:lvlText w:val="%3."/>
      <w:lvlJc w:val="right"/>
      <w:pPr>
        <w:ind w:left="1745" w:hanging="180"/>
      </w:pPr>
    </w:lvl>
    <w:lvl w:ilvl="3" w:tplc="080A000F" w:tentative="1">
      <w:start w:val="1"/>
      <w:numFmt w:val="decimal"/>
      <w:lvlText w:val="%4."/>
      <w:lvlJc w:val="left"/>
      <w:pPr>
        <w:ind w:left="2465" w:hanging="360"/>
      </w:pPr>
    </w:lvl>
    <w:lvl w:ilvl="4" w:tplc="080A0019" w:tentative="1">
      <w:start w:val="1"/>
      <w:numFmt w:val="lowerLetter"/>
      <w:lvlText w:val="%5."/>
      <w:lvlJc w:val="left"/>
      <w:pPr>
        <w:ind w:left="3185" w:hanging="360"/>
      </w:pPr>
    </w:lvl>
    <w:lvl w:ilvl="5" w:tplc="080A001B" w:tentative="1">
      <w:start w:val="1"/>
      <w:numFmt w:val="lowerRoman"/>
      <w:lvlText w:val="%6."/>
      <w:lvlJc w:val="right"/>
      <w:pPr>
        <w:ind w:left="3905" w:hanging="180"/>
      </w:pPr>
    </w:lvl>
    <w:lvl w:ilvl="6" w:tplc="080A000F" w:tentative="1">
      <w:start w:val="1"/>
      <w:numFmt w:val="decimal"/>
      <w:lvlText w:val="%7."/>
      <w:lvlJc w:val="left"/>
      <w:pPr>
        <w:ind w:left="4625" w:hanging="360"/>
      </w:pPr>
    </w:lvl>
    <w:lvl w:ilvl="7" w:tplc="080A0019" w:tentative="1">
      <w:start w:val="1"/>
      <w:numFmt w:val="lowerLetter"/>
      <w:lvlText w:val="%8."/>
      <w:lvlJc w:val="left"/>
      <w:pPr>
        <w:ind w:left="5345" w:hanging="360"/>
      </w:pPr>
    </w:lvl>
    <w:lvl w:ilvl="8" w:tplc="080A001B" w:tentative="1">
      <w:start w:val="1"/>
      <w:numFmt w:val="lowerRoman"/>
      <w:lvlText w:val="%9."/>
      <w:lvlJc w:val="right"/>
      <w:pPr>
        <w:ind w:left="6065" w:hanging="180"/>
      </w:pPr>
    </w:lvl>
  </w:abstractNum>
  <w:abstractNum w:abstractNumId="5">
    <w:nsid w:val="200938E8"/>
    <w:multiLevelType w:val="hybridMultilevel"/>
    <w:tmpl w:val="4F4451FC"/>
    <w:lvl w:ilvl="0" w:tplc="96B648C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nsid w:val="22803D05"/>
    <w:multiLevelType w:val="hybridMultilevel"/>
    <w:tmpl w:val="2B6EA50C"/>
    <w:lvl w:ilvl="0" w:tplc="278ED7F6">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321467D7"/>
    <w:multiLevelType w:val="hybridMultilevel"/>
    <w:tmpl w:val="906C0BEC"/>
    <w:lvl w:ilvl="0" w:tplc="74A415C6">
      <w:start w:val="1"/>
      <w:numFmt w:val="upperLetter"/>
      <w:lvlText w:val="%1)"/>
      <w:lvlJc w:val="left"/>
      <w:pPr>
        <w:ind w:left="1430" w:hanging="360"/>
      </w:pPr>
      <w:rPr>
        <w:rFonts w:hint="default"/>
      </w:rPr>
    </w:lvl>
    <w:lvl w:ilvl="1" w:tplc="080A0019" w:tentative="1">
      <w:start w:val="1"/>
      <w:numFmt w:val="lowerLetter"/>
      <w:lvlText w:val="%2."/>
      <w:lvlJc w:val="left"/>
      <w:pPr>
        <w:ind w:left="2150" w:hanging="360"/>
      </w:pPr>
    </w:lvl>
    <w:lvl w:ilvl="2" w:tplc="080A001B" w:tentative="1">
      <w:start w:val="1"/>
      <w:numFmt w:val="lowerRoman"/>
      <w:lvlText w:val="%3."/>
      <w:lvlJc w:val="right"/>
      <w:pPr>
        <w:ind w:left="2870" w:hanging="180"/>
      </w:pPr>
    </w:lvl>
    <w:lvl w:ilvl="3" w:tplc="080A000F" w:tentative="1">
      <w:start w:val="1"/>
      <w:numFmt w:val="decimal"/>
      <w:lvlText w:val="%4."/>
      <w:lvlJc w:val="left"/>
      <w:pPr>
        <w:ind w:left="3590" w:hanging="360"/>
      </w:pPr>
    </w:lvl>
    <w:lvl w:ilvl="4" w:tplc="080A0019" w:tentative="1">
      <w:start w:val="1"/>
      <w:numFmt w:val="lowerLetter"/>
      <w:lvlText w:val="%5."/>
      <w:lvlJc w:val="left"/>
      <w:pPr>
        <w:ind w:left="4310" w:hanging="360"/>
      </w:pPr>
    </w:lvl>
    <w:lvl w:ilvl="5" w:tplc="080A001B" w:tentative="1">
      <w:start w:val="1"/>
      <w:numFmt w:val="lowerRoman"/>
      <w:lvlText w:val="%6."/>
      <w:lvlJc w:val="right"/>
      <w:pPr>
        <w:ind w:left="5030" w:hanging="180"/>
      </w:pPr>
    </w:lvl>
    <w:lvl w:ilvl="6" w:tplc="080A000F" w:tentative="1">
      <w:start w:val="1"/>
      <w:numFmt w:val="decimal"/>
      <w:lvlText w:val="%7."/>
      <w:lvlJc w:val="left"/>
      <w:pPr>
        <w:ind w:left="5750" w:hanging="360"/>
      </w:pPr>
    </w:lvl>
    <w:lvl w:ilvl="7" w:tplc="080A0019" w:tentative="1">
      <w:start w:val="1"/>
      <w:numFmt w:val="lowerLetter"/>
      <w:lvlText w:val="%8."/>
      <w:lvlJc w:val="left"/>
      <w:pPr>
        <w:ind w:left="6470" w:hanging="360"/>
      </w:pPr>
    </w:lvl>
    <w:lvl w:ilvl="8" w:tplc="080A001B" w:tentative="1">
      <w:start w:val="1"/>
      <w:numFmt w:val="lowerRoman"/>
      <w:lvlText w:val="%9."/>
      <w:lvlJc w:val="right"/>
      <w:pPr>
        <w:ind w:left="7190" w:hanging="180"/>
      </w:pPr>
    </w:lvl>
  </w:abstractNum>
  <w:abstractNum w:abstractNumId="8">
    <w:nsid w:val="32EB1F3B"/>
    <w:multiLevelType w:val="hybridMultilevel"/>
    <w:tmpl w:val="ACFCBB56"/>
    <w:lvl w:ilvl="0" w:tplc="39FAA392">
      <w:start w:val="1"/>
      <w:numFmt w:val="upperRoman"/>
      <w:lvlText w:val="%1."/>
      <w:lvlJc w:val="right"/>
      <w:pPr>
        <w:ind w:left="720" w:hanging="360"/>
      </w:pPr>
      <w:rPr>
        <w:rFonts w:ascii="Arial" w:eastAsia="Arial" w:hAnsi="Arial" w:cs="Arial" w:hint="default"/>
        <w:b w:val="0"/>
        <w:i w:val="0"/>
        <w:strike w:val="0"/>
        <w:dstrike w:val="0"/>
        <w:color w:val="000000"/>
        <w:sz w:val="24"/>
        <w:szCs w:val="24"/>
        <w:u w:val="none" w:color="000000"/>
        <w:effect w:val="none"/>
        <w:bdr w:val="none" w:sz="0" w:space="0" w:color="auto" w:frame="1"/>
        <w:vertAlign w:val="baselin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nsid w:val="34E85AF8"/>
    <w:multiLevelType w:val="hybridMultilevel"/>
    <w:tmpl w:val="95D20E1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nsid w:val="37A86F96"/>
    <w:multiLevelType w:val="multilevel"/>
    <w:tmpl w:val="23F25FC0"/>
    <w:lvl w:ilvl="0">
      <w:start w:val="9"/>
      <w:numFmt w:val="decimal"/>
      <w:lvlText w:val="%1"/>
      <w:lvlJc w:val="left"/>
      <w:pPr>
        <w:ind w:left="360" w:hanging="360"/>
      </w:pPr>
      <w:rPr>
        <w:rFonts w:hint="default"/>
      </w:rPr>
    </w:lvl>
    <w:lvl w:ilvl="1">
      <w:start w:val="2"/>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11">
    <w:nsid w:val="38333777"/>
    <w:multiLevelType w:val="hybridMultilevel"/>
    <w:tmpl w:val="906C0BEC"/>
    <w:lvl w:ilvl="0" w:tplc="74A415C6">
      <w:start w:val="1"/>
      <w:numFmt w:val="upperLetter"/>
      <w:lvlText w:val="%1)"/>
      <w:lvlJc w:val="left"/>
      <w:pPr>
        <w:ind w:left="1430" w:hanging="360"/>
      </w:pPr>
      <w:rPr>
        <w:rFonts w:hint="default"/>
      </w:rPr>
    </w:lvl>
    <w:lvl w:ilvl="1" w:tplc="080A0019" w:tentative="1">
      <w:start w:val="1"/>
      <w:numFmt w:val="lowerLetter"/>
      <w:lvlText w:val="%2."/>
      <w:lvlJc w:val="left"/>
      <w:pPr>
        <w:ind w:left="2150" w:hanging="360"/>
      </w:pPr>
    </w:lvl>
    <w:lvl w:ilvl="2" w:tplc="080A001B" w:tentative="1">
      <w:start w:val="1"/>
      <w:numFmt w:val="lowerRoman"/>
      <w:lvlText w:val="%3."/>
      <w:lvlJc w:val="right"/>
      <w:pPr>
        <w:ind w:left="2870" w:hanging="180"/>
      </w:pPr>
    </w:lvl>
    <w:lvl w:ilvl="3" w:tplc="080A000F" w:tentative="1">
      <w:start w:val="1"/>
      <w:numFmt w:val="decimal"/>
      <w:lvlText w:val="%4."/>
      <w:lvlJc w:val="left"/>
      <w:pPr>
        <w:ind w:left="3590" w:hanging="360"/>
      </w:pPr>
    </w:lvl>
    <w:lvl w:ilvl="4" w:tplc="080A0019" w:tentative="1">
      <w:start w:val="1"/>
      <w:numFmt w:val="lowerLetter"/>
      <w:lvlText w:val="%5."/>
      <w:lvlJc w:val="left"/>
      <w:pPr>
        <w:ind w:left="4310" w:hanging="360"/>
      </w:pPr>
    </w:lvl>
    <w:lvl w:ilvl="5" w:tplc="080A001B" w:tentative="1">
      <w:start w:val="1"/>
      <w:numFmt w:val="lowerRoman"/>
      <w:lvlText w:val="%6."/>
      <w:lvlJc w:val="right"/>
      <w:pPr>
        <w:ind w:left="5030" w:hanging="180"/>
      </w:pPr>
    </w:lvl>
    <w:lvl w:ilvl="6" w:tplc="080A000F" w:tentative="1">
      <w:start w:val="1"/>
      <w:numFmt w:val="decimal"/>
      <w:lvlText w:val="%7."/>
      <w:lvlJc w:val="left"/>
      <w:pPr>
        <w:ind w:left="5750" w:hanging="360"/>
      </w:pPr>
    </w:lvl>
    <w:lvl w:ilvl="7" w:tplc="080A0019" w:tentative="1">
      <w:start w:val="1"/>
      <w:numFmt w:val="lowerLetter"/>
      <w:lvlText w:val="%8."/>
      <w:lvlJc w:val="left"/>
      <w:pPr>
        <w:ind w:left="6470" w:hanging="360"/>
      </w:pPr>
    </w:lvl>
    <w:lvl w:ilvl="8" w:tplc="080A001B" w:tentative="1">
      <w:start w:val="1"/>
      <w:numFmt w:val="lowerRoman"/>
      <w:lvlText w:val="%9."/>
      <w:lvlJc w:val="right"/>
      <w:pPr>
        <w:ind w:left="7190" w:hanging="180"/>
      </w:pPr>
    </w:lvl>
  </w:abstractNum>
  <w:abstractNum w:abstractNumId="12">
    <w:nsid w:val="3AE11AC7"/>
    <w:multiLevelType w:val="hybridMultilevel"/>
    <w:tmpl w:val="2F58A128"/>
    <w:lvl w:ilvl="0" w:tplc="4E0EE636">
      <w:start w:val="3"/>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nsid w:val="4002497B"/>
    <w:multiLevelType w:val="hybridMultilevel"/>
    <w:tmpl w:val="1A8A7BBE"/>
    <w:lvl w:ilvl="0" w:tplc="080A000F">
      <w:start w:val="1"/>
      <w:numFmt w:val="decimal"/>
      <w:lvlText w:val="%1."/>
      <w:lvlJc w:val="left"/>
      <w:pPr>
        <w:ind w:left="720" w:hanging="360"/>
      </w:pPr>
      <w:rPr>
        <w:rFonts w:hint="default"/>
      </w:rPr>
    </w:lvl>
    <w:lvl w:ilvl="1" w:tplc="BBD0C3DE">
      <w:start w:val="1"/>
      <w:numFmt w:val="lowerLetter"/>
      <w:lvlText w:val="%2."/>
      <w:lvlJc w:val="left"/>
      <w:pPr>
        <w:ind w:left="2088" w:hanging="1008"/>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nsid w:val="4DD9439F"/>
    <w:multiLevelType w:val="hybridMultilevel"/>
    <w:tmpl w:val="CB5030B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nsid w:val="4DF61022"/>
    <w:multiLevelType w:val="hybridMultilevel"/>
    <w:tmpl w:val="2B2E09DA"/>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nsid w:val="4F8A39FF"/>
    <w:multiLevelType w:val="hybridMultilevel"/>
    <w:tmpl w:val="A654677E"/>
    <w:lvl w:ilvl="0" w:tplc="0B8692FE">
      <w:start w:val="3"/>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nsid w:val="51B41BDA"/>
    <w:multiLevelType w:val="hybridMultilevel"/>
    <w:tmpl w:val="793EBA48"/>
    <w:lvl w:ilvl="0" w:tplc="4858CB1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nsid w:val="526D64EE"/>
    <w:multiLevelType w:val="hybridMultilevel"/>
    <w:tmpl w:val="CE5406EC"/>
    <w:lvl w:ilvl="0" w:tplc="DFDEF176">
      <w:start w:val="1"/>
      <w:numFmt w:val="decimal"/>
      <w:lvlText w:val="%1."/>
      <w:lvlJc w:val="left"/>
      <w:pPr>
        <w:ind w:left="1065" w:hanging="360"/>
      </w:pPr>
      <w:rPr>
        <w:b/>
      </w:rPr>
    </w:lvl>
    <w:lvl w:ilvl="1" w:tplc="080A0019">
      <w:start w:val="1"/>
      <w:numFmt w:val="decimal"/>
      <w:lvlText w:val="%2."/>
      <w:lvlJc w:val="left"/>
      <w:pPr>
        <w:tabs>
          <w:tab w:val="num" w:pos="1440"/>
        </w:tabs>
        <w:ind w:left="1440" w:hanging="360"/>
      </w:pPr>
    </w:lvl>
    <w:lvl w:ilvl="2" w:tplc="080A001B">
      <w:start w:val="1"/>
      <w:numFmt w:val="decimal"/>
      <w:lvlText w:val="%3."/>
      <w:lvlJc w:val="left"/>
      <w:pPr>
        <w:tabs>
          <w:tab w:val="num" w:pos="2160"/>
        </w:tabs>
        <w:ind w:left="2160" w:hanging="360"/>
      </w:pPr>
    </w:lvl>
    <w:lvl w:ilvl="3" w:tplc="080A000F">
      <w:start w:val="1"/>
      <w:numFmt w:val="decimal"/>
      <w:lvlText w:val="%4."/>
      <w:lvlJc w:val="left"/>
      <w:pPr>
        <w:tabs>
          <w:tab w:val="num" w:pos="2880"/>
        </w:tabs>
        <w:ind w:left="2880" w:hanging="360"/>
      </w:pPr>
    </w:lvl>
    <w:lvl w:ilvl="4" w:tplc="080A0019">
      <w:start w:val="1"/>
      <w:numFmt w:val="decimal"/>
      <w:lvlText w:val="%5."/>
      <w:lvlJc w:val="left"/>
      <w:pPr>
        <w:tabs>
          <w:tab w:val="num" w:pos="3600"/>
        </w:tabs>
        <w:ind w:left="3600" w:hanging="360"/>
      </w:pPr>
    </w:lvl>
    <w:lvl w:ilvl="5" w:tplc="080A001B">
      <w:start w:val="1"/>
      <w:numFmt w:val="decimal"/>
      <w:lvlText w:val="%6."/>
      <w:lvlJc w:val="left"/>
      <w:pPr>
        <w:tabs>
          <w:tab w:val="num" w:pos="4320"/>
        </w:tabs>
        <w:ind w:left="4320" w:hanging="360"/>
      </w:pPr>
    </w:lvl>
    <w:lvl w:ilvl="6" w:tplc="080A000F">
      <w:start w:val="1"/>
      <w:numFmt w:val="decimal"/>
      <w:lvlText w:val="%7."/>
      <w:lvlJc w:val="left"/>
      <w:pPr>
        <w:tabs>
          <w:tab w:val="num" w:pos="5040"/>
        </w:tabs>
        <w:ind w:left="5040" w:hanging="360"/>
      </w:pPr>
    </w:lvl>
    <w:lvl w:ilvl="7" w:tplc="080A0019">
      <w:start w:val="1"/>
      <w:numFmt w:val="decimal"/>
      <w:lvlText w:val="%8."/>
      <w:lvlJc w:val="left"/>
      <w:pPr>
        <w:tabs>
          <w:tab w:val="num" w:pos="5760"/>
        </w:tabs>
        <w:ind w:left="5760" w:hanging="360"/>
      </w:pPr>
    </w:lvl>
    <w:lvl w:ilvl="8" w:tplc="080A001B">
      <w:start w:val="1"/>
      <w:numFmt w:val="decimal"/>
      <w:lvlText w:val="%9."/>
      <w:lvlJc w:val="left"/>
      <w:pPr>
        <w:tabs>
          <w:tab w:val="num" w:pos="6480"/>
        </w:tabs>
        <w:ind w:left="6480" w:hanging="360"/>
      </w:pPr>
    </w:lvl>
  </w:abstractNum>
  <w:abstractNum w:abstractNumId="19">
    <w:nsid w:val="531C1DF1"/>
    <w:multiLevelType w:val="hybridMultilevel"/>
    <w:tmpl w:val="F24E5D1A"/>
    <w:lvl w:ilvl="0" w:tplc="6AEA195A">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nsid w:val="54BF6FD0"/>
    <w:multiLevelType w:val="hybridMultilevel"/>
    <w:tmpl w:val="8A44EE5E"/>
    <w:lvl w:ilvl="0" w:tplc="5330AE3E">
      <w:start w:val="1"/>
      <w:numFmt w:val="decimal"/>
      <w:lvlText w:val="%1."/>
      <w:lvlJc w:val="left"/>
      <w:pPr>
        <w:ind w:left="0"/>
      </w:pPr>
      <w:rPr>
        <w:rFonts w:ascii="Calibri" w:eastAsia="Calibri" w:hAnsi="Calibri" w:cs="Calibri"/>
        <w:b w:val="0"/>
        <w:i w:val="0"/>
        <w:strike w:val="0"/>
        <w:dstrike w:val="0"/>
        <w:color w:val="000000"/>
        <w:sz w:val="22"/>
        <w:u w:val="none" w:color="000000"/>
        <w:bdr w:val="none" w:sz="0" w:space="0" w:color="auto"/>
        <w:shd w:val="clear" w:color="auto" w:fill="auto"/>
        <w:vertAlign w:val="baseline"/>
      </w:rPr>
    </w:lvl>
    <w:lvl w:ilvl="1" w:tplc="F89AD828">
      <w:start w:val="1"/>
      <w:numFmt w:val="lowerLetter"/>
      <w:lvlText w:val="%2)"/>
      <w:lvlJc w:val="left"/>
      <w:pPr>
        <w:ind w:left="705"/>
      </w:pPr>
      <w:rPr>
        <w:rFonts w:ascii="Calibri" w:eastAsia="Calibri" w:hAnsi="Calibri" w:cs="Calibri"/>
        <w:b w:val="0"/>
        <w:i w:val="0"/>
        <w:strike w:val="0"/>
        <w:dstrike w:val="0"/>
        <w:color w:val="000000"/>
        <w:sz w:val="22"/>
        <w:u w:val="none" w:color="000000"/>
        <w:bdr w:val="none" w:sz="0" w:space="0" w:color="auto"/>
        <w:shd w:val="clear" w:color="auto" w:fill="auto"/>
        <w:vertAlign w:val="baseline"/>
      </w:rPr>
    </w:lvl>
    <w:lvl w:ilvl="2" w:tplc="FD36A634">
      <w:start w:val="1"/>
      <w:numFmt w:val="lowerRoman"/>
      <w:lvlText w:val="%3"/>
      <w:lvlJc w:val="left"/>
      <w:pPr>
        <w:ind w:left="1425"/>
      </w:pPr>
      <w:rPr>
        <w:rFonts w:ascii="Calibri" w:eastAsia="Calibri" w:hAnsi="Calibri" w:cs="Calibri"/>
        <w:b w:val="0"/>
        <w:i w:val="0"/>
        <w:strike w:val="0"/>
        <w:dstrike w:val="0"/>
        <w:color w:val="000000"/>
        <w:sz w:val="22"/>
        <w:u w:val="none" w:color="000000"/>
        <w:bdr w:val="none" w:sz="0" w:space="0" w:color="auto"/>
        <w:shd w:val="clear" w:color="auto" w:fill="auto"/>
        <w:vertAlign w:val="baseline"/>
      </w:rPr>
    </w:lvl>
    <w:lvl w:ilvl="3" w:tplc="9710D9C4">
      <w:start w:val="1"/>
      <w:numFmt w:val="decimal"/>
      <w:lvlText w:val="%4"/>
      <w:lvlJc w:val="left"/>
      <w:pPr>
        <w:ind w:left="2145"/>
      </w:pPr>
      <w:rPr>
        <w:rFonts w:ascii="Calibri" w:eastAsia="Calibri" w:hAnsi="Calibri" w:cs="Calibri"/>
        <w:b w:val="0"/>
        <w:i w:val="0"/>
        <w:strike w:val="0"/>
        <w:dstrike w:val="0"/>
        <w:color w:val="000000"/>
        <w:sz w:val="22"/>
        <w:u w:val="none" w:color="000000"/>
        <w:bdr w:val="none" w:sz="0" w:space="0" w:color="auto"/>
        <w:shd w:val="clear" w:color="auto" w:fill="auto"/>
        <w:vertAlign w:val="baseline"/>
      </w:rPr>
    </w:lvl>
    <w:lvl w:ilvl="4" w:tplc="F6DC16AA">
      <w:start w:val="1"/>
      <w:numFmt w:val="lowerLetter"/>
      <w:lvlText w:val="%5"/>
      <w:lvlJc w:val="left"/>
      <w:pPr>
        <w:ind w:left="2865"/>
      </w:pPr>
      <w:rPr>
        <w:rFonts w:ascii="Calibri" w:eastAsia="Calibri" w:hAnsi="Calibri" w:cs="Calibri"/>
        <w:b w:val="0"/>
        <w:i w:val="0"/>
        <w:strike w:val="0"/>
        <w:dstrike w:val="0"/>
        <w:color w:val="000000"/>
        <w:sz w:val="22"/>
        <w:u w:val="none" w:color="000000"/>
        <w:bdr w:val="none" w:sz="0" w:space="0" w:color="auto"/>
        <w:shd w:val="clear" w:color="auto" w:fill="auto"/>
        <w:vertAlign w:val="baseline"/>
      </w:rPr>
    </w:lvl>
    <w:lvl w:ilvl="5" w:tplc="DCDA1D52">
      <w:start w:val="1"/>
      <w:numFmt w:val="lowerRoman"/>
      <w:lvlText w:val="%6"/>
      <w:lvlJc w:val="left"/>
      <w:pPr>
        <w:ind w:left="3585"/>
      </w:pPr>
      <w:rPr>
        <w:rFonts w:ascii="Calibri" w:eastAsia="Calibri" w:hAnsi="Calibri" w:cs="Calibri"/>
        <w:b w:val="0"/>
        <w:i w:val="0"/>
        <w:strike w:val="0"/>
        <w:dstrike w:val="0"/>
        <w:color w:val="000000"/>
        <w:sz w:val="22"/>
        <w:u w:val="none" w:color="000000"/>
        <w:bdr w:val="none" w:sz="0" w:space="0" w:color="auto"/>
        <w:shd w:val="clear" w:color="auto" w:fill="auto"/>
        <w:vertAlign w:val="baseline"/>
      </w:rPr>
    </w:lvl>
    <w:lvl w:ilvl="6" w:tplc="2B7A4AB6">
      <w:start w:val="1"/>
      <w:numFmt w:val="decimal"/>
      <w:lvlText w:val="%7"/>
      <w:lvlJc w:val="left"/>
      <w:pPr>
        <w:ind w:left="4305"/>
      </w:pPr>
      <w:rPr>
        <w:rFonts w:ascii="Calibri" w:eastAsia="Calibri" w:hAnsi="Calibri" w:cs="Calibri"/>
        <w:b w:val="0"/>
        <w:i w:val="0"/>
        <w:strike w:val="0"/>
        <w:dstrike w:val="0"/>
        <w:color w:val="000000"/>
        <w:sz w:val="22"/>
        <w:u w:val="none" w:color="000000"/>
        <w:bdr w:val="none" w:sz="0" w:space="0" w:color="auto"/>
        <w:shd w:val="clear" w:color="auto" w:fill="auto"/>
        <w:vertAlign w:val="baseline"/>
      </w:rPr>
    </w:lvl>
    <w:lvl w:ilvl="7" w:tplc="8D3A4D16">
      <w:start w:val="1"/>
      <w:numFmt w:val="lowerLetter"/>
      <w:lvlText w:val="%8"/>
      <w:lvlJc w:val="left"/>
      <w:pPr>
        <w:ind w:left="5025"/>
      </w:pPr>
      <w:rPr>
        <w:rFonts w:ascii="Calibri" w:eastAsia="Calibri" w:hAnsi="Calibri" w:cs="Calibri"/>
        <w:b w:val="0"/>
        <w:i w:val="0"/>
        <w:strike w:val="0"/>
        <w:dstrike w:val="0"/>
        <w:color w:val="000000"/>
        <w:sz w:val="22"/>
        <w:u w:val="none" w:color="000000"/>
        <w:bdr w:val="none" w:sz="0" w:space="0" w:color="auto"/>
        <w:shd w:val="clear" w:color="auto" w:fill="auto"/>
        <w:vertAlign w:val="baseline"/>
      </w:rPr>
    </w:lvl>
    <w:lvl w:ilvl="8" w:tplc="CAC4666C">
      <w:start w:val="1"/>
      <w:numFmt w:val="lowerRoman"/>
      <w:lvlText w:val="%9"/>
      <w:lvlJc w:val="left"/>
      <w:pPr>
        <w:ind w:left="5745"/>
      </w:pPr>
      <w:rPr>
        <w:rFonts w:ascii="Calibri" w:eastAsia="Calibri" w:hAnsi="Calibri" w:cs="Calibri"/>
        <w:b w:val="0"/>
        <w:i w:val="0"/>
        <w:strike w:val="0"/>
        <w:dstrike w:val="0"/>
        <w:color w:val="000000"/>
        <w:sz w:val="22"/>
        <w:u w:val="none" w:color="000000"/>
        <w:bdr w:val="none" w:sz="0" w:space="0" w:color="auto"/>
        <w:shd w:val="clear" w:color="auto" w:fill="auto"/>
        <w:vertAlign w:val="baseline"/>
      </w:rPr>
    </w:lvl>
  </w:abstractNum>
  <w:abstractNum w:abstractNumId="21">
    <w:nsid w:val="55863AA8"/>
    <w:multiLevelType w:val="hybridMultilevel"/>
    <w:tmpl w:val="FFD63CBA"/>
    <w:lvl w:ilvl="0" w:tplc="5B484DEE">
      <w:start w:val="1"/>
      <w:numFmt w:val="lowerLetter"/>
      <w:lvlText w:val="%1)"/>
      <w:lvlJc w:val="left"/>
      <w:pPr>
        <w:ind w:left="1065" w:hanging="360"/>
      </w:pPr>
      <w:rPr>
        <w:rFonts w:hint="default"/>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22">
    <w:nsid w:val="5A5421A8"/>
    <w:multiLevelType w:val="hybridMultilevel"/>
    <w:tmpl w:val="CF8602A6"/>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nsid w:val="5C0576A7"/>
    <w:multiLevelType w:val="hybridMultilevel"/>
    <w:tmpl w:val="637E557A"/>
    <w:lvl w:ilvl="0" w:tplc="8CBEBCE2">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nsid w:val="5CAF73AD"/>
    <w:multiLevelType w:val="hybridMultilevel"/>
    <w:tmpl w:val="239689C2"/>
    <w:lvl w:ilvl="0" w:tplc="67B2B21C">
      <w:start w:val="1"/>
      <w:numFmt w:val="bullet"/>
      <w:lvlText w:val="•"/>
      <w:lvlJc w:val="left"/>
      <w:pPr>
        <w:ind w:left="36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688A0B3C">
      <w:start w:val="1"/>
      <w:numFmt w:val="bullet"/>
      <w:lvlText w:val="•"/>
      <w:lvlJc w:val="left"/>
      <w:pPr>
        <w:ind w:left="705"/>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78BE8F20">
      <w:start w:val="1"/>
      <w:numFmt w:val="bullet"/>
      <w:lvlText w:val="▪"/>
      <w:lvlJc w:val="left"/>
      <w:pPr>
        <w:ind w:left="1425"/>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3" w:tplc="52526F10">
      <w:start w:val="1"/>
      <w:numFmt w:val="bullet"/>
      <w:lvlText w:val="•"/>
      <w:lvlJc w:val="left"/>
      <w:pPr>
        <w:ind w:left="2145"/>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26BEA8F2">
      <w:start w:val="1"/>
      <w:numFmt w:val="bullet"/>
      <w:lvlText w:val="o"/>
      <w:lvlJc w:val="left"/>
      <w:pPr>
        <w:ind w:left="2865"/>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5" w:tplc="BE94D4B4">
      <w:start w:val="1"/>
      <w:numFmt w:val="bullet"/>
      <w:lvlText w:val="▪"/>
      <w:lvlJc w:val="left"/>
      <w:pPr>
        <w:ind w:left="3585"/>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6" w:tplc="8D289C6A">
      <w:start w:val="1"/>
      <w:numFmt w:val="bullet"/>
      <w:lvlText w:val="•"/>
      <w:lvlJc w:val="left"/>
      <w:pPr>
        <w:ind w:left="4305"/>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0C823292">
      <w:start w:val="1"/>
      <w:numFmt w:val="bullet"/>
      <w:lvlText w:val="o"/>
      <w:lvlJc w:val="left"/>
      <w:pPr>
        <w:ind w:left="5025"/>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8" w:tplc="7FAC6396">
      <w:start w:val="1"/>
      <w:numFmt w:val="bullet"/>
      <w:lvlText w:val="▪"/>
      <w:lvlJc w:val="left"/>
      <w:pPr>
        <w:ind w:left="5745"/>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abstractNum>
  <w:abstractNum w:abstractNumId="25">
    <w:nsid w:val="5CBE1C96"/>
    <w:multiLevelType w:val="hybridMultilevel"/>
    <w:tmpl w:val="91201462"/>
    <w:lvl w:ilvl="0" w:tplc="080A0001">
      <w:start w:val="1"/>
      <w:numFmt w:val="bullet"/>
      <w:lvlText w:val=""/>
      <w:lvlJc w:val="left"/>
      <w:pPr>
        <w:ind w:left="1068" w:hanging="360"/>
      </w:pPr>
      <w:rPr>
        <w:rFonts w:ascii="Symbol" w:hAnsi="Symbol" w:hint="default"/>
      </w:rPr>
    </w:lvl>
    <w:lvl w:ilvl="1" w:tplc="55F03BAE">
      <w:numFmt w:val="bullet"/>
      <w:lvlText w:val="•"/>
      <w:lvlJc w:val="left"/>
      <w:pPr>
        <w:ind w:left="2133" w:hanging="705"/>
      </w:pPr>
      <w:rPr>
        <w:rFonts w:ascii="Cambria" w:eastAsia="Arial Unicode MS" w:hAnsi="Cambria" w:cs="Arial"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26">
    <w:nsid w:val="5DC46355"/>
    <w:multiLevelType w:val="hybridMultilevel"/>
    <w:tmpl w:val="A956F04E"/>
    <w:lvl w:ilvl="0" w:tplc="4858CB1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nsid w:val="636B3E5F"/>
    <w:multiLevelType w:val="hybridMultilevel"/>
    <w:tmpl w:val="F24E5D1A"/>
    <w:lvl w:ilvl="0" w:tplc="6AEA195A">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nsid w:val="6B8E707B"/>
    <w:multiLevelType w:val="hybridMultilevel"/>
    <w:tmpl w:val="C0C01E00"/>
    <w:lvl w:ilvl="0" w:tplc="6F0EFE54">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nsid w:val="6ED53F8C"/>
    <w:multiLevelType w:val="hybridMultilevel"/>
    <w:tmpl w:val="2068768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nsid w:val="6F293BA0"/>
    <w:multiLevelType w:val="hybridMultilevel"/>
    <w:tmpl w:val="5454B18A"/>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nsid w:val="728102AE"/>
    <w:multiLevelType w:val="hybridMultilevel"/>
    <w:tmpl w:val="D6A86C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nsid w:val="73666F92"/>
    <w:multiLevelType w:val="hybridMultilevel"/>
    <w:tmpl w:val="140445BE"/>
    <w:lvl w:ilvl="0" w:tplc="440CE6AC">
      <w:start w:val="1"/>
      <w:numFmt w:val="bullet"/>
      <w:lvlText w:val="-"/>
      <w:lvlJc w:val="left"/>
      <w:pPr>
        <w:ind w:left="720" w:hanging="360"/>
      </w:pPr>
      <w:rPr>
        <w:rFonts w:ascii="Arial" w:eastAsiaTheme="minorHAnsi" w:hAnsi="Arial" w:cs="Arial" w:hint="default"/>
        <w:b w:val="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nsid w:val="79877FF8"/>
    <w:multiLevelType w:val="hybridMultilevel"/>
    <w:tmpl w:val="ED3A67FE"/>
    <w:lvl w:ilvl="0" w:tplc="EFBEE862">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num w:numId="1">
    <w:abstractNumId w:val="33"/>
  </w:num>
  <w:num w:numId="2">
    <w:abstractNumId w:val="8"/>
  </w:num>
  <w:num w:numId="3">
    <w:abstractNumId w:val="23"/>
  </w:num>
  <w:num w:numId="4">
    <w:abstractNumId w:val="6"/>
  </w:num>
  <w:num w:numId="5">
    <w:abstractNumId w:val="5"/>
  </w:num>
  <w:num w:numId="6">
    <w:abstractNumId w:val="31"/>
  </w:num>
  <w:num w:numId="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2"/>
  </w:num>
  <w:num w:numId="9">
    <w:abstractNumId w:val="16"/>
  </w:num>
  <w:num w:numId="10">
    <w:abstractNumId w:val="29"/>
  </w:num>
  <w:num w:numId="11">
    <w:abstractNumId w:val="28"/>
  </w:num>
  <w:num w:numId="12">
    <w:abstractNumId w:val="2"/>
  </w:num>
  <w:num w:numId="13">
    <w:abstractNumId w:val="13"/>
  </w:num>
  <w:num w:numId="14">
    <w:abstractNumId w:val="9"/>
  </w:num>
  <w:num w:numId="15">
    <w:abstractNumId w:val="25"/>
  </w:num>
  <w:num w:numId="16">
    <w:abstractNumId w:val="30"/>
  </w:num>
  <w:num w:numId="17">
    <w:abstractNumId w:val="1"/>
  </w:num>
  <w:num w:numId="18">
    <w:abstractNumId w:val="22"/>
  </w:num>
  <w:num w:numId="19">
    <w:abstractNumId w:val="15"/>
  </w:num>
  <w:num w:numId="20">
    <w:abstractNumId w:val="10"/>
  </w:num>
  <w:num w:numId="21">
    <w:abstractNumId w:val="14"/>
  </w:num>
  <w:num w:numId="22">
    <w:abstractNumId w:val="4"/>
  </w:num>
  <w:num w:numId="23">
    <w:abstractNumId w:val="0"/>
  </w:num>
  <w:num w:numId="24">
    <w:abstractNumId w:val="27"/>
  </w:num>
  <w:num w:numId="25">
    <w:abstractNumId w:val="19"/>
  </w:num>
  <w:num w:numId="26">
    <w:abstractNumId w:val="7"/>
  </w:num>
  <w:num w:numId="27">
    <w:abstractNumId w:val="11"/>
  </w:num>
  <w:num w:numId="28">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7"/>
  </w:num>
  <w:num w:numId="30">
    <w:abstractNumId w:val="26"/>
  </w:num>
  <w:num w:numId="31">
    <w:abstractNumId w:val="3"/>
  </w:num>
  <w:num w:numId="32">
    <w:abstractNumId w:val="32"/>
  </w:num>
  <w:num w:numId="33">
    <w:abstractNumId w:val="21"/>
  </w:num>
  <w:num w:numId="34">
    <w:abstractNumId w:val="20"/>
  </w:num>
  <w:num w:numId="35">
    <w:abstractNumId w:val="24"/>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activeWritingStyle w:appName="MSWord" w:lang="es-ES" w:vendorID="64" w:dllVersion="6" w:nlCheck="1" w:checkStyle="0"/>
  <w:activeWritingStyle w:appName="MSWord" w:lang="es-MX" w:vendorID="64" w:dllVersion="6" w:nlCheck="1" w:checkStyle="1"/>
  <w:activeWritingStyle w:appName="MSWord" w:lang="es-ES_tradnl" w:vendorID="64" w:dllVersion="6" w:nlCheck="1" w:checkStyle="1"/>
  <w:activeWritingStyle w:appName="MSWord" w:lang="en-US" w:vendorID="64" w:dllVersion="6" w:nlCheck="1" w:checkStyle="1"/>
  <w:activeWritingStyle w:appName="MSWord" w:lang="es-ES" w:vendorID="64" w:dllVersion="4096" w:nlCheck="1" w:checkStyle="0"/>
  <w:activeWritingStyle w:appName="MSWord" w:lang="es-MX" w:vendorID="64" w:dllVersion="4096" w:nlCheck="1" w:checkStyle="0"/>
  <w:activeWritingStyle w:appName="MSWord" w:lang="es-ES_tradnl" w:vendorID="64" w:dllVersion="4096" w:nlCheck="1" w:checkStyle="0"/>
  <w:activeWritingStyle w:appName="MSWord" w:lang="en-US" w:vendorID="64" w:dllVersion="4096" w:nlCheck="1" w:checkStyle="0"/>
  <w:activeWritingStyle w:appName="MSWord" w:lang="es-ES" w:vendorID="64" w:dllVersion="131078" w:nlCheck="1" w:checkStyle="1"/>
  <w:activeWritingStyle w:appName="MSWord" w:lang="es-MX" w:vendorID="64" w:dllVersion="131078" w:nlCheck="1" w:checkStyle="1"/>
  <w:activeWritingStyle w:appName="MSWord" w:lang="es-ES_tradnl" w:vendorID="64" w:dllVersion="131078" w:nlCheck="1" w:checkStyle="1"/>
  <w:activeWritingStyle w:appName="MSWord" w:lang="en-US" w:vendorID="64" w:dllVersion="131078"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displayVertic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947756E-A24C-418C-BC78-B679257E12E8}"/>
    <w:docVar w:name="dgnword-eventsink" w:val="62953256"/>
  </w:docVars>
  <w:rsids>
    <w:rsidRoot w:val="00C30C36"/>
    <w:rsid w:val="00000374"/>
    <w:rsid w:val="0000155D"/>
    <w:rsid w:val="000016C3"/>
    <w:rsid w:val="0000187D"/>
    <w:rsid w:val="00002108"/>
    <w:rsid w:val="0000230B"/>
    <w:rsid w:val="00002DF1"/>
    <w:rsid w:val="0000357E"/>
    <w:rsid w:val="00003F3E"/>
    <w:rsid w:val="00003FAF"/>
    <w:rsid w:val="00004590"/>
    <w:rsid w:val="00004F2E"/>
    <w:rsid w:val="00004F37"/>
    <w:rsid w:val="000050E2"/>
    <w:rsid w:val="0000518A"/>
    <w:rsid w:val="00005234"/>
    <w:rsid w:val="00005E44"/>
    <w:rsid w:val="00006319"/>
    <w:rsid w:val="00006AAE"/>
    <w:rsid w:val="00006B2F"/>
    <w:rsid w:val="00006E8F"/>
    <w:rsid w:val="00007B04"/>
    <w:rsid w:val="00007C47"/>
    <w:rsid w:val="00007CBD"/>
    <w:rsid w:val="0001086B"/>
    <w:rsid w:val="0001161F"/>
    <w:rsid w:val="000131D4"/>
    <w:rsid w:val="00013BD5"/>
    <w:rsid w:val="00013D23"/>
    <w:rsid w:val="000153D6"/>
    <w:rsid w:val="00015964"/>
    <w:rsid w:val="00016CEE"/>
    <w:rsid w:val="00016FB9"/>
    <w:rsid w:val="000172F4"/>
    <w:rsid w:val="000173E7"/>
    <w:rsid w:val="00020890"/>
    <w:rsid w:val="00020987"/>
    <w:rsid w:val="00020BB5"/>
    <w:rsid w:val="00020DB6"/>
    <w:rsid w:val="000211C8"/>
    <w:rsid w:val="00021EA7"/>
    <w:rsid w:val="00023716"/>
    <w:rsid w:val="00023A34"/>
    <w:rsid w:val="000246BB"/>
    <w:rsid w:val="00024B25"/>
    <w:rsid w:val="00024BA8"/>
    <w:rsid w:val="00024C2E"/>
    <w:rsid w:val="0002522A"/>
    <w:rsid w:val="000260A0"/>
    <w:rsid w:val="00026370"/>
    <w:rsid w:val="000274BB"/>
    <w:rsid w:val="0002769E"/>
    <w:rsid w:val="000303C0"/>
    <w:rsid w:val="00031163"/>
    <w:rsid w:val="000312DF"/>
    <w:rsid w:val="000320A2"/>
    <w:rsid w:val="00033AC3"/>
    <w:rsid w:val="00035735"/>
    <w:rsid w:val="00035CE3"/>
    <w:rsid w:val="00036137"/>
    <w:rsid w:val="00036289"/>
    <w:rsid w:val="00036C0B"/>
    <w:rsid w:val="000372A7"/>
    <w:rsid w:val="0003748C"/>
    <w:rsid w:val="0003749F"/>
    <w:rsid w:val="000405AA"/>
    <w:rsid w:val="000408C4"/>
    <w:rsid w:val="000414C6"/>
    <w:rsid w:val="0004151C"/>
    <w:rsid w:val="000426BD"/>
    <w:rsid w:val="0004270D"/>
    <w:rsid w:val="00042CFB"/>
    <w:rsid w:val="00043B2E"/>
    <w:rsid w:val="00044012"/>
    <w:rsid w:val="00044096"/>
    <w:rsid w:val="00044735"/>
    <w:rsid w:val="00044D63"/>
    <w:rsid w:val="00044E84"/>
    <w:rsid w:val="000451D9"/>
    <w:rsid w:val="000455B7"/>
    <w:rsid w:val="000478DD"/>
    <w:rsid w:val="00047E0A"/>
    <w:rsid w:val="00050931"/>
    <w:rsid w:val="00051EDD"/>
    <w:rsid w:val="000531B9"/>
    <w:rsid w:val="000531CB"/>
    <w:rsid w:val="000543B9"/>
    <w:rsid w:val="0005523D"/>
    <w:rsid w:val="00055D28"/>
    <w:rsid w:val="00055E56"/>
    <w:rsid w:val="000569AD"/>
    <w:rsid w:val="00057515"/>
    <w:rsid w:val="0005751A"/>
    <w:rsid w:val="000579D1"/>
    <w:rsid w:val="0006039B"/>
    <w:rsid w:val="00061313"/>
    <w:rsid w:val="000617BB"/>
    <w:rsid w:val="00061E49"/>
    <w:rsid w:val="00062372"/>
    <w:rsid w:val="00063E95"/>
    <w:rsid w:val="0006402B"/>
    <w:rsid w:val="00064784"/>
    <w:rsid w:val="000648EE"/>
    <w:rsid w:val="00064AD5"/>
    <w:rsid w:val="00064CCC"/>
    <w:rsid w:val="000672C8"/>
    <w:rsid w:val="00067A7A"/>
    <w:rsid w:val="00070838"/>
    <w:rsid w:val="00071E4C"/>
    <w:rsid w:val="00072548"/>
    <w:rsid w:val="00072626"/>
    <w:rsid w:val="00075273"/>
    <w:rsid w:val="00075385"/>
    <w:rsid w:val="00075ED7"/>
    <w:rsid w:val="00075FD4"/>
    <w:rsid w:val="00076EA9"/>
    <w:rsid w:val="00076FA2"/>
    <w:rsid w:val="00077F61"/>
    <w:rsid w:val="0008010B"/>
    <w:rsid w:val="000807B2"/>
    <w:rsid w:val="000816AF"/>
    <w:rsid w:val="0008171F"/>
    <w:rsid w:val="00082246"/>
    <w:rsid w:val="00082374"/>
    <w:rsid w:val="00082A6E"/>
    <w:rsid w:val="00083B7A"/>
    <w:rsid w:val="00083E73"/>
    <w:rsid w:val="00084023"/>
    <w:rsid w:val="000854C9"/>
    <w:rsid w:val="00085878"/>
    <w:rsid w:val="00085999"/>
    <w:rsid w:val="000867A2"/>
    <w:rsid w:val="00086D24"/>
    <w:rsid w:val="000879B9"/>
    <w:rsid w:val="0009010F"/>
    <w:rsid w:val="0009017B"/>
    <w:rsid w:val="0009046E"/>
    <w:rsid w:val="000905A8"/>
    <w:rsid w:val="00091725"/>
    <w:rsid w:val="000917FC"/>
    <w:rsid w:val="0009317A"/>
    <w:rsid w:val="000935F5"/>
    <w:rsid w:val="000935FD"/>
    <w:rsid w:val="00093E8F"/>
    <w:rsid w:val="00093F09"/>
    <w:rsid w:val="00094151"/>
    <w:rsid w:val="0009433D"/>
    <w:rsid w:val="00094BB7"/>
    <w:rsid w:val="0009512F"/>
    <w:rsid w:val="00096046"/>
    <w:rsid w:val="00096365"/>
    <w:rsid w:val="00096A97"/>
    <w:rsid w:val="00096B25"/>
    <w:rsid w:val="00096FEB"/>
    <w:rsid w:val="00097303"/>
    <w:rsid w:val="00097ADA"/>
    <w:rsid w:val="00097ED6"/>
    <w:rsid w:val="000A0056"/>
    <w:rsid w:val="000A04DC"/>
    <w:rsid w:val="000A0F68"/>
    <w:rsid w:val="000A2472"/>
    <w:rsid w:val="000A259C"/>
    <w:rsid w:val="000A273B"/>
    <w:rsid w:val="000A2A9E"/>
    <w:rsid w:val="000A33D1"/>
    <w:rsid w:val="000A388E"/>
    <w:rsid w:val="000A4083"/>
    <w:rsid w:val="000A4769"/>
    <w:rsid w:val="000A4D26"/>
    <w:rsid w:val="000A501A"/>
    <w:rsid w:val="000A563C"/>
    <w:rsid w:val="000A5CC2"/>
    <w:rsid w:val="000A6274"/>
    <w:rsid w:val="000A6BA9"/>
    <w:rsid w:val="000A6E29"/>
    <w:rsid w:val="000A73CA"/>
    <w:rsid w:val="000B05EA"/>
    <w:rsid w:val="000B06D7"/>
    <w:rsid w:val="000B0B42"/>
    <w:rsid w:val="000B0CCC"/>
    <w:rsid w:val="000B0D09"/>
    <w:rsid w:val="000B0FA6"/>
    <w:rsid w:val="000B19DA"/>
    <w:rsid w:val="000B2141"/>
    <w:rsid w:val="000B28B1"/>
    <w:rsid w:val="000B452B"/>
    <w:rsid w:val="000B5061"/>
    <w:rsid w:val="000B58DA"/>
    <w:rsid w:val="000B621C"/>
    <w:rsid w:val="000B67A4"/>
    <w:rsid w:val="000B68DB"/>
    <w:rsid w:val="000B6DDF"/>
    <w:rsid w:val="000B7F96"/>
    <w:rsid w:val="000B7FB4"/>
    <w:rsid w:val="000C04BE"/>
    <w:rsid w:val="000C0530"/>
    <w:rsid w:val="000C06B0"/>
    <w:rsid w:val="000C07E2"/>
    <w:rsid w:val="000C1401"/>
    <w:rsid w:val="000C2093"/>
    <w:rsid w:val="000C3479"/>
    <w:rsid w:val="000C3A31"/>
    <w:rsid w:val="000C4A58"/>
    <w:rsid w:val="000C4CE2"/>
    <w:rsid w:val="000C50F6"/>
    <w:rsid w:val="000C6B19"/>
    <w:rsid w:val="000C6C0A"/>
    <w:rsid w:val="000C7AB8"/>
    <w:rsid w:val="000C7F56"/>
    <w:rsid w:val="000D03D6"/>
    <w:rsid w:val="000D0AC4"/>
    <w:rsid w:val="000D1124"/>
    <w:rsid w:val="000D17FF"/>
    <w:rsid w:val="000D1B4E"/>
    <w:rsid w:val="000D228A"/>
    <w:rsid w:val="000D2FB6"/>
    <w:rsid w:val="000D34F4"/>
    <w:rsid w:val="000D3A20"/>
    <w:rsid w:val="000D47E3"/>
    <w:rsid w:val="000D5178"/>
    <w:rsid w:val="000D538D"/>
    <w:rsid w:val="000D5C63"/>
    <w:rsid w:val="000D5D21"/>
    <w:rsid w:val="000D6597"/>
    <w:rsid w:val="000D716B"/>
    <w:rsid w:val="000D7957"/>
    <w:rsid w:val="000D7F4A"/>
    <w:rsid w:val="000E08B8"/>
    <w:rsid w:val="000E0F86"/>
    <w:rsid w:val="000E1BD1"/>
    <w:rsid w:val="000E2162"/>
    <w:rsid w:val="000E24B7"/>
    <w:rsid w:val="000E27C9"/>
    <w:rsid w:val="000E2A76"/>
    <w:rsid w:val="000E2B9C"/>
    <w:rsid w:val="000E2E59"/>
    <w:rsid w:val="000E3849"/>
    <w:rsid w:val="000E459B"/>
    <w:rsid w:val="000E4A24"/>
    <w:rsid w:val="000E4BE5"/>
    <w:rsid w:val="000E4EDF"/>
    <w:rsid w:val="000E587E"/>
    <w:rsid w:val="000E5A9F"/>
    <w:rsid w:val="000E6092"/>
    <w:rsid w:val="000E61E3"/>
    <w:rsid w:val="000E6BD5"/>
    <w:rsid w:val="000E74C9"/>
    <w:rsid w:val="000E760B"/>
    <w:rsid w:val="000E776D"/>
    <w:rsid w:val="000F0971"/>
    <w:rsid w:val="000F190E"/>
    <w:rsid w:val="000F1C82"/>
    <w:rsid w:val="000F36CF"/>
    <w:rsid w:val="000F4A8B"/>
    <w:rsid w:val="000F4F28"/>
    <w:rsid w:val="000F50FC"/>
    <w:rsid w:val="000F5256"/>
    <w:rsid w:val="000F6428"/>
    <w:rsid w:val="000F6A22"/>
    <w:rsid w:val="000F6BE2"/>
    <w:rsid w:val="000F6FAF"/>
    <w:rsid w:val="000F7B53"/>
    <w:rsid w:val="0010010D"/>
    <w:rsid w:val="00100283"/>
    <w:rsid w:val="001005A8"/>
    <w:rsid w:val="00100967"/>
    <w:rsid w:val="00100E37"/>
    <w:rsid w:val="00101414"/>
    <w:rsid w:val="00101664"/>
    <w:rsid w:val="001016C1"/>
    <w:rsid w:val="00101DD9"/>
    <w:rsid w:val="00102166"/>
    <w:rsid w:val="00102724"/>
    <w:rsid w:val="00102AC8"/>
    <w:rsid w:val="001035A1"/>
    <w:rsid w:val="00103730"/>
    <w:rsid w:val="00104833"/>
    <w:rsid w:val="00104BAD"/>
    <w:rsid w:val="00105034"/>
    <w:rsid w:val="00106062"/>
    <w:rsid w:val="00106ABF"/>
    <w:rsid w:val="00106ED2"/>
    <w:rsid w:val="00106FF4"/>
    <w:rsid w:val="001077C4"/>
    <w:rsid w:val="0010781D"/>
    <w:rsid w:val="00107EC7"/>
    <w:rsid w:val="00110165"/>
    <w:rsid w:val="0011090B"/>
    <w:rsid w:val="00110B42"/>
    <w:rsid w:val="00110F4A"/>
    <w:rsid w:val="00112027"/>
    <w:rsid w:val="001120EA"/>
    <w:rsid w:val="00112530"/>
    <w:rsid w:val="001126FF"/>
    <w:rsid w:val="001131FF"/>
    <w:rsid w:val="001135A4"/>
    <w:rsid w:val="0011372B"/>
    <w:rsid w:val="00113B3E"/>
    <w:rsid w:val="00113C9F"/>
    <w:rsid w:val="00113E89"/>
    <w:rsid w:val="00114AC0"/>
    <w:rsid w:val="00114C62"/>
    <w:rsid w:val="00114C91"/>
    <w:rsid w:val="00114F1A"/>
    <w:rsid w:val="0011537C"/>
    <w:rsid w:val="00115836"/>
    <w:rsid w:val="00115ADD"/>
    <w:rsid w:val="00115C60"/>
    <w:rsid w:val="001165D1"/>
    <w:rsid w:val="00116799"/>
    <w:rsid w:val="00116B90"/>
    <w:rsid w:val="00116C45"/>
    <w:rsid w:val="00116E1D"/>
    <w:rsid w:val="00117A2F"/>
    <w:rsid w:val="001200D1"/>
    <w:rsid w:val="00121429"/>
    <w:rsid w:val="00121541"/>
    <w:rsid w:val="00121F9B"/>
    <w:rsid w:val="00122132"/>
    <w:rsid w:val="001226BD"/>
    <w:rsid w:val="001227F8"/>
    <w:rsid w:val="00122A41"/>
    <w:rsid w:val="00122D9D"/>
    <w:rsid w:val="00122DE5"/>
    <w:rsid w:val="001230C5"/>
    <w:rsid w:val="00123D49"/>
    <w:rsid w:val="00123EA4"/>
    <w:rsid w:val="00124213"/>
    <w:rsid w:val="00124396"/>
    <w:rsid w:val="0012481D"/>
    <w:rsid w:val="00124AC2"/>
    <w:rsid w:val="00124CE8"/>
    <w:rsid w:val="00124FD7"/>
    <w:rsid w:val="00125F3B"/>
    <w:rsid w:val="00126705"/>
    <w:rsid w:val="00126AA2"/>
    <w:rsid w:val="00126C69"/>
    <w:rsid w:val="0012716F"/>
    <w:rsid w:val="001271B2"/>
    <w:rsid w:val="001301CE"/>
    <w:rsid w:val="0013057A"/>
    <w:rsid w:val="00130706"/>
    <w:rsid w:val="00131CDE"/>
    <w:rsid w:val="00133DED"/>
    <w:rsid w:val="00135630"/>
    <w:rsid w:val="00136592"/>
    <w:rsid w:val="001365DF"/>
    <w:rsid w:val="001369A9"/>
    <w:rsid w:val="00136C9D"/>
    <w:rsid w:val="00137F94"/>
    <w:rsid w:val="00140BBE"/>
    <w:rsid w:val="00140C70"/>
    <w:rsid w:val="00140C97"/>
    <w:rsid w:val="0014123E"/>
    <w:rsid w:val="001412E1"/>
    <w:rsid w:val="00141990"/>
    <w:rsid w:val="00142660"/>
    <w:rsid w:val="00143D83"/>
    <w:rsid w:val="00144045"/>
    <w:rsid w:val="0014520F"/>
    <w:rsid w:val="00145499"/>
    <w:rsid w:val="00145F7C"/>
    <w:rsid w:val="00146DA0"/>
    <w:rsid w:val="00147112"/>
    <w:rsid w:val="00147166"/>
    <w:rsid w:val="00147648"/>
    <w:rsid w:val="00147840"/>
    <w:rsid w:val="0014799F"/>
    <w:rsid w:val="001502CF"/>
    <w:rsid w:val="00150440"/>
    <w:rsid w:val="0015097B"/>
    <w:rsid w:val="00150FA0"/>
    <w:rsid w:val="00151EF9"/>
    <w:rsid w:val="00152618"/>
    <w:rsid w:val="001533DB"/>
    <w:rsid w:val="00153BCD"/>
    <w:rsid w:val="001541FE"/>
    <w:rsid w:val="001547DC"/>
    <w:rsid w:val="00154904"/>
    <w:rsid w:val="00154933"/>
    <w:rsid w:val="00154976"/>
    <w:rsid w:val="001549EB"/>
    <w:rsid w:val="00154AF7"/>
    <w:rsid w:val="00155B0A"/>
    <w:rsid w:val="00155BBB"/>
    <w:rsid w:val="00155E17"/>
    <w:rsid w:val="00155F2A"/>
    <w:rsid w:val="00156130"/>
    <w:rsid w:val="00157349"/>
    <w:rsid w:val="00157BB5"/>
    <w:rsid w:val="00160779"/>
    <w:rsid w:val="001615A6"/>
    <w:rsid w:val="0016222B"/>
    <w:rsid w:val="001627C9"/>
    <w:rsid w:val="00162D0A"/>
    <w:rsid w:val="001634B5"/>
    <w:rsid w:val="0016375D"/>
    <w:rsid w:val="00163760"/>
    <w:rsid w:val="00164417"/>
    <w:rsid w:val="00164AB5"/>
    <w:rsid w:val="00167432"/>
    <w:rsid w:val="0017112A"/>
    <w:rsid w:val="001719CE"/>
    <w:rsid w:val="00171D3D"/>
    <w:rsid w:val="00171EEC"/>
    <w:rsid w:val="001724B9"/>
    <w:rsid w:val="001724C1"/>
    <w:rsid w:val="001739A4"/>
    <w:rsid w:val="001745F4"/>
    <w:rsid w:val="001748FF"/>
    <w:rsid w:val="00174A0C"/>
    <w:rsid w:val="00174E6D"/>
    <w:rsid w:val="00175730"/>
    <w:rsid w:val="0017578D"/>
    <w:rsid w:val="00176401"/>
    <w:rsid w:val="00177889"/>
    <w:rsid w:val="00177B39"/>
    <w:rsid w:val="00180283"/>
    <w:rsid w:val="00180821"/>
    <w:rsid w:val="0018097C"/>
    <w:rsid w:val="00180AB9"/>
    <w:rsid w:val="00181357"/>
    <w:rsid w:val="0018139C"/>
    <w:rsid w:val="0018170F"/>
    <w:rsid w:val="001823F7"/>
    <w:rsid w:val="00182585"/>
    <w:rsid w:val="001825C2"/>
    <w:rsid w:val="00182FF5"/>
    <w:rsid w:val="0018342D"/>
    <w:rsid w:val="00183524"/>
    <w:rsid w:val="00183738"/>
    <w:rsid w:val="00183865"/>
    <w:rsid w:val="00183B39"/>
    <w:rsid w:val="001840F0"/>
    <w:rsid w:val="00185738"/>
    <w:rsid w:val="0018599B"/>
    <w:rsid w:val="00185F83"/>
    <w:rsid w:val="00185FBD"/>
    <w:rsid w:val="001864AA"/>
    <w:rsid w:val="001866C4"/>
    <w:rsid w:val="00186749"/>
    <w:rsid w:val="00187428"/>
    <w:rsid w:val="00187D41"/>
    <w:rsid w:val="00190414"/>
    <w:rsid w:val="0019063F"/>
    <w:rsid w:val="00190695"/>
    <w:rsid w:val="001911F4"/>
    <w:rsid w:val="00191939"/>
    <w:rsid w:val="00191AD9"/>
    <w:rsid w:val="00192474"/>
    <w:rsid w:val="001931FD"/>
    <w:rsid w:val="00193B65"/>
    <w:rsid w:val="001946D3"/>
    <w:rsid w:val="00194754"/>
    <w:rsid w:val="00195417"/>
    <w:rsid w:val="00195E0A"/>
    <w:rsid w:val="0019635A"/>
    <w:rsid w:val="001963DD"/>
    <w:rsid w:val="001967FC"/>
    <w:rsid w:val="00196859"/>
    <w:rsid w:val="001A0231"/>
    <w:rsid w:val="001A030A"/>
    <w:rsid w:val="001A0D92"/>
    <w:rsid w:val="001A0F8D"/>
    <w:rsid w:val="001A171F"/>
    <w:rsid w:val="001A317A"/>
    <w:rsid w:val="001A3D65"/>
    <w:rsid w:val="001A4FA7"/>
    <w:rsid w:val="001A5CB8"/>
    <w:rsid w:val="001A6D1A"/>
    <w:rsid w:val="001A6D20"/>
    <w:rsid w:val="001A764B"/>
    <w:rsid w:val="001A79F0"/>
    <w:rsid w:val="001B0319"/>
    <w:rsid w:val="001B079F"/>
    <w:rsid w:val="001B0C19"/>
    <w:rsid w:val="001B11F7"/>
    <w:rsid w:val="001B1369"/>
    <w:rsid w:val="001B14D2"/>
    <w:rsid w:val="001B1B09"/>
    <w:rsid w:val="001B1F00"/>
    <w:rsid w:val="001B25F0"/>
    <w:rsid w:val="001B26B5"/>
    <w:rsid w:val="001B3F93"/>
    <w:rsid w:val="001B40A1"/>
    <w:rsid w:val="001B43CC"/>
    <w:rsid w:val="001B4EA6"/>
    <w:rsid w:val="001B4FD8"/>
    <w:rsid w:val="001B50B8"/>
    <w:rsid w:val="001B54C3"/>
    <w:rsid w:val="001B57EC"/>
    <w:rsid w:val="001B650B"/>
    <w:rsid w:val="001B73CA"/>
    <w:rsid w:val="001C060F"/>
    <w:rsid w:val="001C1107"/>
    <w:rsid w:val="001C1E96"/>
    <w:rsid w:val="001C2E96"/>
    <w:rsid w:val="001C2E9A"/>
    <w:rsid w:val="001C3BC2"/>
    <w:rsid w:val="001C43C2"/>
    <w:rsid w:val="001C4CCD"/>
    <w:rsid w:val="001C5001"/>
    <w:rsid w:val="001C5F74"/>
    <w:rsid w:val="001C6912"/>
    <w:rsid w:val="001C6DC6"/>
    <w:rsid w:val="001C7AFB"/>
    <w:rsid w:val="001C7C6D"/>
    <w:rsid w:val="001D0600"/>
    <w:rsid w:val="001D0A89"/>
    <w:rsid w:val="001D0CAE"/>
    <w:rsid w:val="001D1837"/>
    <w:rsid w:val="001D272D"/>
    <w:rsid w:val="001D2ACF"/>
    <w:rsid w:val="001D2B4B"/>
    <w:rsid w:val="001D3101"/>
    <w:rsid w:val="001D4ABD"/>
    <w:rsid w:val="001D4EBB"/>
    <w:rsid w:val="001D5908"/>
    <w:rsid w:val="001D6BB5"/>
    <w:rsid w:val="001D6BFA"/>
    <w:rsid w:val="001D7750"/>
    <w:rsid w:val="001D7B95"/>
    <w:rsid w:val="001D7CF3"/>
    <w:rsid w:val="001E078A"/>
    <w:rsid w:val="001E0956"/>
    <w:rsid w:val="001E1146"/>
    <w:rsid w:val="001E11BC"/>
    <w:rsid w:val="001E1E71"/>
    <w:rsid w:val="001E2DDB"/>
    <w:rsid w:val="001E31CE"/>
    <w:rsid w:val="001E31EF"/>
    <w:rsid w:val="001E3E16"/>
    <w:rsid w:val="001E3F73"/>
    <w:rsid w:val="001E4284"/>
    <w:rsid w:val="001E42FD"/>
    <w:rsid w:val="001E483C"/>
    <w:rsid w:val="001E48F2"/>
    <w:rsid w:val="001E496D"/>
    <w:rsid w:val="001E539C"/>
    <w:rsid w:val="001E561A"/>
    <w:rsid w:val="001E5AF1"/>
    <w:rsid w:val="001E5FD0"/>
    <w:rsid w:val="001E602D"/>
    <w:rsid w:val="001E62A4"/>
    <w:rsid w:val="001E6898"/>
    <w:rsid w:val="001E7740"/>
    <w:rsid w:val="001F0437"/>
    <w:rsid w:val="001F0E09"/>
    <w:rsid w:val="001F1A8A"/>
    <w:rsid w:val="001F2138"/>
    <w:rsid w:val="001F2AFB"/>
    <w:rsid w:val="001F2D88"/>
    <w:rsid w:val="001F33FD"/>
    <w:rsid w:val="001F386E"/>
    <w:rsid w:val="001F4485"/>
    <w:rsid w:val="001F4529"/>
    <w:rsid w:val="001F46FD"/>
    <w:rsid w:val="001F5327"/>
    <w:rsid w:val="001F56B4"/>
    <w:rsid w:val="001F5EA5"/>
    <w:rsid w:val="001F620D"/>
    <w:rsid w:val="001F6E42"/>
    <w:rsid w:val="001F71FF"/>
    <w:rsid w:val="001F72D1"/>
    <w:rsid w:val="001F76B9"/>
    <w:rsid w:val="00200131"/>
    <w:rsid w:val="00200C7F"/>
    <w:rsid w:val="00200CA4"/>
    <w:rsid w:val="00201445"/>
    <w:rsid w:val="0020233A"/>
    <w:rsid w:val="002035AF"/>
    <w:rsid w:val="002047C8"/>
    <w:rsid w:val="00204F96"/>
    <w:rsid w:val="0020579D"/>
    <w:rsid w:val="0020625B"/>
    <w:rsid w:val="00206682"/>
    <w:rsid w:val="00206731"/>
    <w:rsid w:val="00206A0D"/>
    <w:rsid w:val="00207ED8"/>
    <w:rsid w:val="00207F92"/>
    <w:rsid w:val="0021006A"/>
    <w:rsid w:val="0021007A"/>
    <w:rsid w:val="00210A1E"/>
    <w:rsid w:val="00211CE5"/>
    <w:rsid w:val="00212649"/>
    <w:rsid w:val="00212A71"/>
    <w:rsid w:val="00212D6B"/>
    <w:rsid w:val="00212FA3"/>
    <w:rsid w:val="002134BD"/>
    <w:rsid w:val="00213505"/>
    <w:rsid w:val="00214F15"/>
    <w:rsid w:val="0021528B"/>
    <w:rsid w:val="002157E5"/>
    <w:rsid w:val="00215B6E"/>
    <w:rsid w:val="00215D76"/>
    <w:rsid w:val="00215EBE"/>
    <w:rsid w:val="00216490"/>
    <w:rsid w:val="00216F57"/>
    <w:rsid w:val="0021743D"/>
    <w:rsid w:val="00217F58"/>
    <w:rsid w:val="0022115C"/>
    <w:rsid w:val="0022166B"/>
    <w:rsid w:val="00221739"/>
    <w:rsid w:val="00221F17"/>
    <w:rsid w:val="0022240E"/>
    <w:rsid w:val="00222E49"/>
    <w:rsid w:val="00223133"/>
    <w:rsid w:val="0022362E"/>
    <w:rsid w:val="00223A08"/>
    <w:rsid w:val="002251C3"/>
    <w:rsid w:val="00225640"/>
    <w:rsid w:val="002256B2"/>
    <w:rsid w:val="002257FD"/>
    <w:rsid w:val="00225B77"/>
    <w:rsid w:val="00225CBE"/>
    <w:rsid w:val="00225F11"/>
    <w:rsid w:val="00226C54"/>
    <w:rsid w:val="00226DF4"/>
    <w:rsid w:val="002272BE"/>
    <w:rsid w:val="002278DA"/>
    <w:rsid w:val="0023056F"/>
    <w:rsid w:val="00230D4B"/>
    <w:rsid w:val="00230D89"/>
    <w:rsid w:val="00230FBD"/>
    <w:rsid w:val="00231319"/>
    <w:rsid w:val="002315F1"/>
    <w:rsid w:val="00231B85"/>
    <w:rsid w:val="00232426"/>
    <w:rsid w:val="00232B3C"/>
    <w:rsid w:val="002335B8"/>
    <w:rsid w:val="002337CC"/>
    <w:rsid w:val="0023389D"/>
    <w:rsid w:val="00234418"/>
    <w:rsid w:val="0023448C"/>
    <w:rsid w:val="00234614"/>
    <w:rsid w:val="00234BA7"/>
    <w:rsid w:val="00235514"/>
    <w:rsid w:val="002356E7"/>
    <w:rsid w:val="0023588B"/>
    <w:rsid w:val="00235A0F"/>
    <w:rsid w:val="00235C26"/>
    <w:rsid w:val="002360A4"/>
    <w:rsid w:val="002363D2"/>
    <w:rsid w:val="002365BD"/>
    <w:rsid w:val="002367FC"/>
    <w:rsid w:val="00236F3B"/>
    <w:rsid w:val="00237353"/>
    <w:rsid w:val="00237769"/>
    <w:rsid w:val="00240285"/>
    <w:rsid w:val="002419F8"/>
    <w:rsid w:val="00241C5C"/>
    <w:rsid w:val="00241F55"/>
    <w:rsid w:val="00241F68"/>
    <w:rsid w:val="002427A4"/>
    <w:rsid w:val="00242BD5"/>
    <w:rsid w:val="002431AA"/>
    <w:rsid w:val="00243C89"/>
    <w:rsid w:val="00244239"/>
    <w:rsid w:val="002443B7"/>
    <w:rsid w:val="002443DA"/>
    <w:rsid w:val="002452F5"/>
    <w:rsid w:val="002461D3"/>
    <w:rsid w:val="00246683"/>
    <w:rsid w:val="002475CA"/>
    <w:rsid w:val="00250439"/>
    <w:rsid w:val="00251086"/>
    <w:rsid w:val="002513F7"/>
    <w:rsid w:val="00252A31"/>
    <w:rsid w:val="00252E30"/>
    <w:rsid w:val="002531C3"/>
    <w:rsid w:val="00253359"/>
    <w:rsid w:val="002537AB"/>
    <w:rsid w:val="0025401D"/>
    <w:rsid w:val="0025532A"/>
    <w:rsid w:val="00255D7C"/>
    <w:rsid w:val="00256591"/>
    <w:rsid w:val="00256B0F"/>
    <w:rsid w:val="00257853"/>
    <w:rsid w:val="00257B7F"/>
    <w:rsid w:val="00260D1C"/>
    <w:rsid w:val="00261CCB"/>
    <w:rsid w:val="00262209"/>
    <w:rsid w:val="00262210"/>
    <w:rsid w:val="002624F4"/>
    <w:rsid w:val="00262CC9"/>
    <w:rsid w:val="00262E0E"/>
    <w:rsid w:val="00263281"/>
    <w:rsid w:val="0026378A"/>
    <w:rsid w:val="002637C5"/>
    <w:rsid w:val="00263CC0"/>
    <w:rsid w:val="00264A42"/>
    <w:rsid w:val="00265187"/>
    <w:rsid w:val="00265E9A"/>
    <w:rsid w:val="0026646B"/>
    <w:rsid w:val="002671EA"/>
    <w:rsid w:val="00270435"/>
    <w:rsid w:val="002710EA"/>
    <w:rsid w:val="00271380"/>
    <w:rsid w:val="002715C6"/>
    <w:rsid w:val="00271A15"/>
    <w:rsid w:val="0027298C"/>
    <w:rsid w:val="00272D64"/>
    <w:rsid w:val="0027332C"/>
    <w:rsid w:val="00273335"/>
    <w:rsid w:val="002746DD"/>
    <w:rsid w:val="00274790"/>
    <w:rsid w:val="00275052"/>
    <w:rsid w:val="002759ED"/>
    <w:rsid w:val="002759FB"/>
    <w:rsid w:val="00275E46"/>
    <w:rsid w:val="00276057"/>
    <w:rsid w:val="002761EC"/>
    <w:rsid w:val="0027626B"/>
    <w:rsid w:val="00276893"/>
    <w:rsid w:val="00276DD6"/>
    <w:rsid w:val="0027776A"/>
    <w:rsid w:val="0028035E"/>
    <w:rsid w:val="002806FF"/>
    <w:rsid w:val="002808B8"/>
    <w:rsid w:val="00281FD4"/>
    <w:rsid w:val="002829C3"/>
    <w:rsid w:val="00282E34"/>
    <w:rsid w:val="00283165"/>
    <w:rsid w:val="002840C4"/>
    <w:rsid w:val="00284414"/>
    <w:rsid w:val="00284C17"/>
    <w:rsid w:val="002851E6"/>
    <w:rsid w:val="002854A3"/>
    <w:rsid w:val="002859D8"/>
    <w:rsid w:val="002860F5"/>
    <w:rsid w:val="00287936"/>
    <w:rsid w:val="00287993"/>
    <w:rsid w:val="00290A18"/>
    <w:rsid w:val="002917AA"/>
    <w:rsid w:val="00291BF8"/>
    <w:rsid w:val="00291C0F"/>
    <w:rsid w:val="0029305B"/>
    <w:rsid w:val="002932D6"/>
    <w:rsid w:val="00293EEB"/>
    <w:rsid w:val="0029485E"/>
    <w:rsid w:val="00294E66"/>
    <w:rsid w:val="002953E3"/>
    <w:rsid w:val="002954B8"/>
    <w:rsid w:val="00295FAF"/>
    <w:rsid w:val="00296295"/>
    <w:rsid w:val="00296BCC"/>
    <w:rsid w:val="0029749F"/>
    <w:rsid w:val="002A0F73"/>
    <w:rsid w:val="002A1B33"/>
    <w:rsid w:val="002A2B9A"/>
    <w:rsid w:val="002A3645"/>
    <w:rsid w:val="002A3702"/>
    <w:rsid w:val="002A4EEE"/>
    <w:rsid w:val="002A517C"/>
    <w:rsid w:val="002A6751"/>
    <w:rsid w:val="002A7A33"/>
    <w:rsid w:val="002A7B6C"/>
    <w:rsid w:val="002B1227"/>
    <w:rsid w:val="002B207F"/>
    <w:rsid w:val="002B266B"/>
    <w:rsid w:val="002B2A76"/>
    <w:rsid w:val="002B3B30"/>
    <w:rsid w:val="002B3D3A"/>
    <w:rsid w:val="002B47FC"/>
    <w:rsid w:val="002B49DF"/>
    <w:rsid w:val="002B4DC6"/>
    <w:rsid w:val="002B683A"/>
    <w:rsid w:val="002B6BD6"/>
    <w:rsid w:val="002C0319"/>
    <w:rsid w:val="002C036E"/>
    <w:rsid w:val="002C0A9F"/>
    <w:rsid w:val="002C0BBC"/>
    <w:rsid w:val="002C0DAF"/>
    <w:rsid w:val="002C1424"/>
    <w:rsid w:val="002C1A06"/>
    <w:rsid w:val="002C1FD7"/>
    <w:rsid w:val="002C299E"/>
    <w:rsid w:val="002C43FF"/>
    <w:rsid w:val="002C4531"/>
    <w:rsid w:val="002C4B27"/>
    <w:rsid w:val="002C4B43"/>
    <w:rsid w:val="002C4D4D"/>
    <w:rsid w:val="002C4F77"/>
    <w:rsid w:val="002C5151"/>
    <w:rsid w:val="002C64B3"/>
    <w:rsid w:val="002C6EB2"/>
    <w:rsid w:val="002C735F"/>
    <w:rsid w:val="002C752B"/>
    <w:rsid w:val="002C75D2"/>
    <w:rsid w:val="002C7A4C"/>
    <w:rsid w:val="002C7BE8"/>
    <w:rsid w:val="002D0326"/>
    <w:rsid w:val="002D0540"/>
    <w:rsid w:val="002D1682"/>
    <w:rsid w:val="002D28C5"/>
    <w:rsid w:val="002D28E0"/>
    <w:rsid w:val="002D3159"/>
    <w:rsid w:val="002D3E85"/>
    <w:rsid w:val="002D481E"/>
    <w:rsid w:val="002D4CC8"/>
    <w:rsid w:val="002D52FB"/>
    <w:rsid w:val="002D5927"/>
    <w:rsid w:val="002D5957"/>
    <w:rsid w:val="002D5C21"/>
    <w:rsid w:val="002D656E"/>
    <w:rsid w:val="002D6B2B"/>
    <w:rsid w:val="002D767B"/>
    <w:rsid w:val="002D7BA5"/>
    <w:rsid w:val="002E0898"/>
    <w:rsid w:val="002E0BF5"/>
    <w:rsid w:val="002E16F5"/>
    <w:rsid w:val="002E1A08"/>
    <w:rsid w:val="002E2359"/>
    <w:rsid w:val="002E3152"/>
    <w:rsid w:val="002E4047"/>
    <w:rsid w:val="002E4327"/>
    <w:rsid w:val="002E45C4"/>
    <w:rsid w:val="002E4B03"/>
    <w:rsid w:val="002E4C75"/>
    <w:rsid w:val="002E4E1F"/>
    <w:rsid w:val="002E5245"/>
    <w:rsid w:val="002E5DD0"/>
    <w:rsid w:val="002E62AF"/>
    <w:rsid w:val="002E7381"/>
    <w:rsid w:val="002E77BD"/>
    <w:rsid w:val="002E7B31"/>
    <w:rsid w:val="002E7BB6"/>
    <w:rsid w:val="002E7D26"/>
    <w:rsid w:val="002F0658"/>
    <w:rsid w:val="002F0B57"/>
    <w:rsid w:val="002F0D4C"/>
    <w:rsid w:val="002F116E"/>
    <w:rsid w:val="002F1901"/>
    <w:rsid w:val="002F2AA0"/>
    <w:rsid w:val="002F2AA1"/>
    <w:rsid w:val="002F4984"/>
    <w:rsid w:val="002F4E62"/>
    <w:rsid w:val="002F4E6C"/>
    <w:rsid w:val="002F502F"/>
    <w:rsid w:val="002F5C86"/>
    <w:rsid w:val="002F5FF2"/>
    <w:rsid w:val="002F68BF"/>
    <w:rsid w:val="002F6AA0"/>
    <w:rsid w:val="002F6E7B"/>
    <w:rsid w:val="002F6FA9"/>
    <w:rsid w:val="00300DC7"/>
    <w:rsid w:val="00300F33"/>
    <w:rsid w:val="00301094"/>
    <w:rsid w:val="003010DA"/>
    <w:rsid w:val="00301329"/>
    <w:rsid w:val="00301B29"/>
    <w:rsid w:val="003027C3"/>
    <w:rsid w:val="00302FF3"/>
    <w:rsid w:val="00303B0F"/>
    <w:rsid w:val="0030431F"/>
    <w:rsid w:val="003048EC"/>
    <w:rsid w:val="003049B9"/>
    <w:rsid w:val="00304EE3"/>
    <w:rsid w:val="00304FF5"/>
    <w:rsid w:val="00305A56"/>
    <w:rsid w:val="00305E1E"/>
    <w:rsid w:val="0030672A"/>
    <w:rsid w:val="00306B7D"/>
    <w:rsid w:val="00306E56"/>
    <w:rsid w:val="0030715F"/>
    <w:rsid w:val="00307319"/>
    <w:rsid w:val="0031034E"/>
    <w:rsid w:val="00311079"/>
    <w:rsid w:val="003116DA"/>
    <w:rsid w:val="00312C16"/>
    <w:rsid w:val="0031392C"/>
    <w:rsid w:val="00314135"/>
    <w:rsid w:val="00314EB2"/>
    <w:rsid w:val="00314ECF"/>
    <w:rsid w:val="003156D9"/>
    <w:rsid w:val="00315760"/>
    <w:rsid w:val="0031576C"/>
    <w:rsid w:val="00316014"/>
    <w:rsid w:val="00316586"/>
    <w:rsid w:val="00317650"/>
    <w:rsid w:val="00317760"/>
    <w:rsid w:val="0031791B"/>
    <w:rsid w:val="00320582"/>
    <w:rsid w:val="003207CB"/>
    <w:rsid w:val="00320F12"/>
    <w:rsid w:val="00321607"/>
    <w:rsid w:val="003226F6"/>
    <w:rsid w:val="00322A86"/>
    <w:rsid w:val="003235D4"/>
    <w:rsid w:val="00323CC3"/>
    <w:rsid w:val="0032424B"/>
    <w:rsid w:val="00324C38"/>
    <w:rsid w:val="00325D9F"/>
    <w:rsid w:val="003268C9"/>
    <w:rsid w:val="003269C8"/>
    <w:rsid w:val="003276AE"/>
    <w:rsid w:val="00327762"/>
    <w:rsid w:val="00327AA7"/>
    <w:rsid w:val="003302E6"/>
    <w:rsid w:val="00330AED"/>
    <w:rsid w:val="00330C63"/>
    <w:rsid w:val="0033110E"/>
    <w:rsid w:val="00331344"/>
    <w:rsid w:val="0033205F"/>
    <w:rsid w:val="0033299A"/>
    <w:rsid w:val="00332AE4"/>
    <w:rsid w:val="00332BB7"/>
    <w:rsid w:val="00332CFE"/>
    <w:rsid w:val="003330C1"/>
    <w:rsid w:val="00333333"/>
    <w:rsid w:val="0033398B"/>
    <w:rsid w:val="00334102"/>
    <w:rsid w:val="00334153"/>
    <w:rsid w:val="00334D62"/>
    <w:rsid w:val="003354D5"/>
    <w:rsid w:val="00335CF1"/>
    <w:rsid w:val="00335DCB"/>
    <w:rsid w:val="00336002"/>
    <w:rsid w:val="003361F3"/>
    <w:rsid w:val="003366B7"/>
    <w:rsid w:val="00336918"/>
    <w:rsid w:val="00337910"/>
    <w:rsid w:val="00337936"/>
    <w:rsid w:val="003408D3"/>
    <w:rsid w:val="00341037"/>
    <w:rsid w:val="003413D9"/>
    <w:rsid w:val="00341617"/>
    <w:rsid w:val="00341B79"/>
    <w:rsid w:val="00342AC5"/>
    <w:rsid w:val="00342D76"/>
    <w:rsid w:val="00343B0B"/>
    <w:rsid w:val="00344A8E"/>
    <w:rsid w:val="00344B98"/>
    <w:rsid w:val="00344F7A"/>
    <w:rsid w:val="0034523C"/>
    <w:rsid w:val="003454C6"/>
    <w:rsid w:val="003459D2"/>
    <w:rsid w:val="00345C6F"/>
    <w:rsid w:val="00347C9A"/>
    <w:rsid w:val="00350A28"/>
    <w:rsid w:val="003513AB"/>
    <w:rsid w:val="003517E8"/>
    <w:rsid w:val="00351A36"/>
    <w:rsid w:val="00351DCA"/>
    <w:rsid w:val="00351FD8"/>
    <w:rsid w:val="003526D7"/>
    <w:rsid w:val="003526DD"/>
    <w:rsid w:val="00352803"/>
    <w:rsid w:val="003528A5"/>
    <w:rsid w:val="00353995"/>
    <w:rsid w:val="00353D29"/>
    <w:rsid w:val="00353FDE"/>
    <w:rsid w:val="00354BC2"/>
    <w:rsid w:val="003554A8"/>
    <w:rsid w:val="003563B4"/>
    <w:rsid w:val="003567C1"/>
    <w:rsid w:val="0035709B"/>
    <w:rsid w:val="0035745B"/>
    <w:rsid w:val="003574AB"/>
    <w:rsid w:val="0036033B"/>
    <w:rsid w:val="00360A73"/>
    <w:rsid w:val="0036127C"/>
    <w:rsid w:val="003619A3"/>
    <w:rsid w:val="00361FCE"/>
    <w:rsid w:val="003625D5"/>
    <w:rsid w:val="0036304D"/>
    <w:rsid w:val="00363410"/>
    <w:rsid w:val="00363688"/>
    <w:rsid w:val="00364068"/>
    <w:rsid w:val="00364342"/>
    <w:rsid w:val="003650B7"/>
    <w:rsid w:val="00365144"/>
    <w:rsid w:val="00365295"/>
    <w:rsid w:val="0036558F"/>
    <w:rsid w:val="003668EA"/>
    <w:rsid w:val="00367A6D"/>
    <w:rsid w:val="00367D89"/>
    <w:rsid w:val="00370193"/>
    <w:rsid w:val="003705EE"/>
    <w:rsid w:val="00370799"/>
    <w:rsid w:val="00370C8A"/>
    <w:rsid w:val="003716E9"/>
    <w:rsid w:val="003722B7"/>
    <w:rsid w:val="00374207"/>
    <w:rsid w:val="00374A36"/>
    <w:rsid w:val="00374D26"/>
    <w:rsid w:val="00376184"/>
    <w:rsid w:val="00376A8C"/>
    <w:rsid w:val="0037753A"/>
    <w:rsid w:val="0037781D"/>
    <w:rsid w:val="00377A22"/>
    <w:rsid w:val="00377FEF"/>
    <w:rsid w:val="00377FF4"/>
    <w:rsid w:val="00380486"/>
    <w:rsid w:val="003813C2"/>
    <w:rsid w:val="00381B27"/>
    <w:rsid w:val="00381BFE"/>
    <w:rsid w:val="00381DFA"/>
    <w:rsid w:val="003831AA"/>
    <w:rsid w:val="003845E5"/>
    <w:rsid w:val="00384DD1"/>
    <w:rsid w:val="00385128"/>
    <w:rsid w:val="003856A6"/>
    <w:rsid w:val="00385960"/>
    <w:rsid w:val="00385F6C"/>
    <w:rsid w:val="0038604E"/>
    <w:rsid w:val="00386239"/>
    <w:rsid w:val="0038629D"/>
    <w:rsid w:val="003865C7"/>
    <w:rsid w:val="00386829"/>
    <w:rsid w:val="00387694"/>
    <w:rsid w:val="00390220"/>
    <w:rsid w:val="0039045C"/>
    <w:rsid w:val="00391F0D"/>
    <w:rsid w:val="00392D8F"/>
    <w:rsid w:val="00392EC7"/>
    <w:rsid w:val="00393136"/>
    <w:rsid w:val="00394168"/>
    <w:rsid w:val="003942AC"/>
    <w:rsid w:val="00394C9D"/>
    <w:rsid w:val="00395509"/>
    <w:rsid w:val="00395564"/>
    <w:rsid w:val="00395839"/>
    <w:rsid w:val="00395A23"/>
    <w:rsid w:val="00396787"/>
    <w:rsid w:val="00397175"/>
    <w:rsid w:val="003A0598"/>
    <w:rsid w:val="003A09B0"/>
    <w:rsid w:val="003A1537"/>
    <w:rsid w:val="003A18FE"/>
    <w:rsid w:val="003A1926"/>
    <w:rsid w:val="003A226A"/>
    <w:rsid w:val="003A27D1"/>
    <w:rsid w:val="003A2EA2"/>
    <w:rsid w:val="003A2FAC"/>
    <w:rsid w:val="003A3531"/>
    <w:rsid w:val="003A3586"/>
    <w:rsid w:val="003A3974"/>
    <w:rsid w:val="003A3A6C"/>
    <w:rsid w:val="003A3C3A"/>
    <w:rsid w:val="003A3F76"/>
    <w:rsid w:val="003A596B"/>
    <w:rsid w:val="003A5EB8"/>
    <w:rsid w:val="003A6153"/>
    <w:rsid w:val="003A6A82"/>
    <w:rsid w:val="003A6A89"/>
    <w:rsid w:val="003A7EFF"/>
    <w:rsid w:val="003A7F12"/>
    <w:rsid w:val="003B05AE"/>
    <w:rsid w:val="003B08ED"/>
    <w:rsid w:val="003B1EBB"/>
    <w:rsid w:val="003B21F0"/>
    <w:rsid w:val="003B3332"/>
    <w:rsid w:val="003B4865"/>
    <w:rsid w:val="003B4D25"/>
    <w:rsid w:val="003B51DD"/>
    <w:rsid w:val="003B5F81"/>
    <w:rsid w:val="003B695B"/>
    <w:rsid w:val="003B6A47"/>
    <w:rsid w:val="003B6CBC"/>
    <w:rsid w:val="003B6E5C"/>
    <w:rsid w:val="003B71BF"/>
    <w:rsid w:val="003B7707"/>
    <w:rsid w:val="003B799A"/>
    <w:rsid w:val="003C1782"/>
    <w:rsid w:val="003C1A94"/>
    <w:rsid w:val="003C1AF2"/>
    <w:rsid w:val="003C1CC1"/>
    <w:rsid w:val="003C2901"/>
    <w:rsid w:val="003C3131"/>
    <w:rsid w:val="003C3880"/>
    <w:rsid w:val="003C3A6A"/>
    <w:rsid w:val="003C3F3B"/>
    <w:rsid w:val="003C42AC"/>
    <w:rsid w:val="003C4327"/>
    <w:rsid w:val="003C437C"/>
    <w:rsid w:val="003C558B"/>
    <w:rsid w:val="003C5685"/>
    <w:rsid w:val="003C5797"/>
    <w:rsid w:val="003C5B5E"/>
    <w:rsid w:val="003C5D0B"/>
    <w:rsid w:val="003C61BD"/>
    <w:rsid w:val="003C77BB"/>
    <w:rsid w:val="003C783F"/>
    <w:rsid w:val="003C7A61"/>
    <w:rsid w:val="003C7C39"/>
    <w:rsid w:val="003D0A5F"/>
    <w:rsid w:val="003D0F30"/>
    <w:rsid w:val="003D150C"/>
    <w:rsid w:val="003D1917"/>
    <w:rsid w:val="003D1A1A"/>
    <w:rsid w:val="003D216B"/>
    <w:rsid w:val="003D221A"/>
    <w:rsid w:val="003D2B14"/>
    <w:rsid w:val="003D3725"/>
    <w:rsid w:val="003D3E13"/>
    <w:rsid w:val="003D3F5C"/>
    <w:rsid w:val="003D4285"/>
    <w:rsid w:val="003D437E"/>
    <w:rsid w:val="003D4504"/>
    <w:rsid w:val="003D4609"/>
    <w:rsid w:val="003D462D"/>
    <w:rsid w:val="003D4F6B"/>
    <w:rsid w:val="003D50B4"/>
    <w:rsid w:val="003D540B"/>
    <w:rsid w:val="003D7221"/>
    <w:rsid w:val="003D79F0"/>
    <w:rsid w:val="003D7DB3"/>
    <w:rsid w:val="003E137C"/>
    <w:rsid w:val="003E2938"/>
    <w:rsid w:val="003E2C9A"/>
    <w:rsid w:val="003E2ED3"/>
    <w:rsid w:val="003E2F68"/>
    <w:rsid w:val="003E32D9"/>
    <w:rsid w:val="003E37FB"/>
    <w:rsid w:val="003E39A1"/>
    <w:rsid w:val="003E3A7F"/>
    <w:rsid w:val="003E3C38"/>
    <w:rsid w:val="003E4701"/>
    <w:rsid w:val="003E567D"/>
    <w:rsid w:val="003E5B77"/>
    <w:rsid w:val="003E61E5"/>
    <w:rsid w:val="003E696F"/>
    <w:rsid w:val="003E6992"/>
    <w:rsid w:val="003E6E9E"/>
    <w:rsid w:val="003E7326"/>
    <w:rsid w:val="003E74BC"/>
    <w:rsid w:val="003E7FA3"/>
    <w:rsid w:val="003F0144"/>
    <w:rsid w:val="003F07EE"/>
    <w:rsid w:val="003F1618"/>
    <w:rsid w:val="003F26FA"/>
    <w:rsid w:val="003F29F6"/>
    <w:rsid w:val="003F2E2C"/>
    <w:rsid w:val="003F3834"/>
    <w:rsid w:val="003F38CB"/>
    <w:rsid w:val="003F3C30"/>
    <w:rsid w:val="003F3F4E"/>
    <w:rsid w:val="003F486D"/>
    <w:rsid w:val="003F4F1B"/>
    <w:rsid w:val="003F5060"/>
    <w:rsid w:val="003F522B"/>
    <w:rsid w:val="003F5A8E"/>
    <w:rsid w:val="003F5BC2"/>
    <w:rsid w:val="003F5CB3"/>
    <w:rsid w:val="003F654D"/>
    <w:rsid w:val="003F6F6C"/>
    <w:rsid w:val="003F7006"/>
    <w:rsid w:val="004001DA"/>
    <w:rsid w:val="00400A04"/>
    <w:rsid w:val="00400FF4"/>
    <w:rsid w:val="00401C81"/>
    <w:rsid w:val="00403250"/>
    <w:rsid w:val="004033BA"/>
    <w:rsid w:val="00403B73"/>
    <w:rsid w:val="00403BA6"/>
    <w:rsid w:val="00403DC7"/>
    <w:rsid w:val="00403F80"/>
    <w:rsid w:val="00404595"/>
    <w:rsid w:val="004050A4"/>
    <w:rsid w:val="004054A4"/>
    <w:rsid w:val="00405DB2"/>
    <w:rsid w:val="00406059"/>
    <w:rsid w:val="004060DE"/>
    <w:rsid w:val="00406971"/>
    <w:rsid w:val="00406D2D"/>
    <w:rsid w:val="0041118A"/>
    <w:rsid w:val="004117C6"/>
    <w:rsid w:val="004122BC"/>
    <w:rsid w:val="00412CEE"/>
    <w:rsid w:val="00412DEF"/>
    <w:rsid w:val="004131AC"/>
    <w:rsid w:val="0041381E"/>
    <w:rsid w:val="0041387A"/>
    <w:rsid w:val="00413BAF"/>
    <w:rsid w:val="004159A2"/>
    <w:rsid w:val="00415AC5"/>
    <w:rsid w:val="00415B37"/>
    <w:rsid w:val="00415D7B"/>
    <w:rsid w:val="004163A2"/>
    <w:rsid w:val="00416406"/>
    <w:rsid w:val="00416418"/>
    <w:rsid w:val="004168EB"/>
    <w:rsid w:val="00416C07"/>
    <w:rsid w:val="0041702C"/>
    <w:rsid w:val="0041757A"/>
    <w:rsid w:val="00417A39"/>
    <w:rsid w:val="004203F2"/>
    <w:rsid w:val="00420422"/>
    <w:rsid w:val="00420D8D"/>
    <w:rsid w:val="00421138"/>
    <w:rsid w:val="0042337E"/>
    <w:rsid w:val="00423C1C"/>
    <w:rsid w:val="00423C2E"/>
    <w:rsid w:val="00423D6A"/>
    <w:rsid w:val="00424106"/>
    <w:rsid w:val="0042491E"/>
    <w:rsid w:val="00424953"/>
    <w:rsid w:val="00424C6D"/>
    <w:rsid w:val="00424E1D"/>
    <w:rsid w:val="00427ADB"/>
    <w:rsid w:val="00430185"/>
    <w:rsid w:val="00430A29"/>
    <w:rsid w:val="00430B0B"/>
    <w:rsid w:val="00432003"/>
    <w:rsid w:val="004323E6"/>
    <w:rsid w:val="00432760"/>
    <w:rsid w:val="00434839"/>
    <w:rsid w:val="00434B58"/>
    <w:rsid w:val="00434D97"/>
    <w:rsid w:val="0043546F"/>
    <w:rsid w:val="00435570"/>
    <w:rsid w:val="004360DD"/>
    <w:rsid w:val="004364EF"/>
    <w:rsid w:val="0043738C"/>
    <w:rsid w:val="004376D3"/>
    <w:rsid w:val="0044040A"/>
    <w:rsid w:val="004416AA"/>
    <w:rsid w:val="00442471"/>
    <w:rsid w:val="0044292A"/>
    <w:rsid w:val="00442FDB"/>
    <w:rsid w:val="00443AB3"/>
    <w:rsid w:val="004445B0"/>
    <w:rsid w:val="004446B9"/>
    <w:rsid w:val="00444B26"/>
    <w:rsid w:val="00445B21"/>
    <w:rsid w:val="004465A5"/>
    <w:rsid w:val="0044681B"/>
    <w:rsid w:val="004471D2"/>
    <w:rsid w:val="00447F63"/>
    <w:rsid w:val="0045002C"/>
    <w:rsid w:val="004500D2"/>
    <w:rsid w:val="00450463"/>
    <w:rsid w:val="0045059F"/>
    <w:rsid w:val="0045092A"/>
    <w:rsid w:val="0045153E"/>
    <w:rsid w:val="00451A0E"/>
    <w:rsid w:val="00451CCC"/>
    <w:rsid w:val="004525D7"/>
    <w:rsid w:val="00453142"/>
    <w:rsid w:val="0045414C"/>
    <w:rsid w:val="00455121"/>
    <w:rsid w:val="00455266"/>
    <w:rsid w:val="00456070"/>
    <w:rsid w:val="00456AC6"/>
    <w:rsid w:val="00456C9B"/>
    <w:rsid w:val="00457779"/>
    <w:rsid w:val="00460608"/>
    <w:rsid w:val="004612A7"/>
    <w:rsid w:val="004615F8"/>
    <w:rsid w:val="00461C1F"/>
    <w:rsid w:val="004622C7"/>
    <w:rsid w:val="00462590"/>
    <w:rsid w:val="00462EEB"/>
    <w:rsid w:val="00463759"/>
    <w:rsid w:val="00463A2E"/>
    <w:rsid w:val="00463BC8"/>
    <w:rsid w:val="00464223"/>
    <w:rsid w:val="0046502C"/>
    <w:rsid w:val="004654FF"/>
    <w:rsid w:val="00466504"/>
    <w:rsid w:val="0046684D"/>
    <w:rsid w:val="00466938"/>
    <w:rsid w:val="00467A82"/>
    <w:rsid w:val="00470D0F"/>
    <w:rsid w:val="00471761"/>
    <w:rsid w:val="00471765"/>
    <w:rsid w:val="00471A0B"/>
    <w:rsid w:val="00472306"/>
    <w:rsid w:val="004726B4"/>
    <w:rsid w:val="00472ACD"/>
    <w:rsid w:val="00472E77"/>
    <w:rsid w:val="0047337E"/>
    <w:rsid w:val="004734E8"/>
    <w:rsid w:val="00473644"/>
    <w:rsid w:val="004739F7"/>
    <w:rsid w:val="00473CED"/>
    <w:rsid w:val="00473D3E"/>
    <w:rsid w:val="004741C0"/>
    <w:rsid w:val="00474938"/>
    <w:rsid w:val="00474AAA"/>
    <w:rsid w:val="00474E04"/>
    <w:rsid w:val="004756F6"/>
    <w:rsid w:val="00475AB8"/>
    <w:rsid w:val="00476001"/>
    <w:rsid w:val="00477580"/>
    <w:rsid w:val="00477863"/>
    <w:rsid w:val="00477965"/>
    <w:rsid w:val="00481628"/>
    <w:rsid w:val="00481993"/>
    <w:rsid w:val="00481EAD"/>
    <w:rsid w:val="00482D3A"/>
    <w:rsid w:val="004836B1"/>
    <w:rsid w:val="00485170"/>
    <w:rsid w:val="00485441"/>
    <w:rsid w:val="0048703D"/>
    <w:rsid w:val="00487734"/>
    <w:rsid w:val="00487F9F"/>
    <w:rsid w:val="00490114"/>
    <w:rsid w:val="004904AD"/>
    <w:rsid w:val="00490D20"/>
    <w:rsid w:val="004913E8"/>
    <w:rsid w:val="00491481"/>
    <w:rsid w:val="00491521"/>
    <w:rsid w:val="00492733"/>
    <w:rsid w:val="004929A7"/>
    <w:rsid w:val="00492BA7"/>
    <w:rsid w:val="00492E90"/>
    <w:rsid w:val="004931D0"/>
    <w:rsid w:val="00493897"/>
    <w:rsid w:val="00494079"/>
    <w:rsid w:val="0049443B"/>
    <w:rsid w:val="004949EB"/>
    <w:rsid w:val="00494A3B"/>
    <w:rsid w:val="00495311"/>
    <w:rsid w:val="004956A5"/>
    <w:rsid w:val="00495C66"/>
    <w:rsid w:val="00496247"/>
    <w:rsid w:val="0049662F"/>
    <w:rsid w:val="00496A2F"/>
    <w:rsid w:val="00497068"/>
    <w:rsid w:val="00497498"/>
    <w:rsid w:val="00497721"/>
    <w:rsid w:val="00497B41"/>
    <w:rsid w:val="00497BD3"/>
    <w:rsid w:val="00497F57"/>
    <w:rsid w:val="004A012F"/>
    <w:rsid w:val="004A180E"/>
    <w:rsid w:val="004A1BC7"/>
    <w:rsid w:val="004A1F1E"/>
    <w:rsid w:val="004A202A"/>
    <w:rsid w:val="004A21C6"/>
    <w:rsid w:val="004A3089"/>
    <w:rsid w:val="004A3F72"/>
    <w:rsid w:val="004A42AA"/>
    <w:rsid w:val="004A45EA"/>
    <w:rsid w:val="004A64EF"/>
    <w:rsid w:val="004A6C34"/>
    <w:rsid w:val="004A6DB6"/>
    <w:rsid w:val="004A7F23"/>
    <w:rsid w:val="004B105B"/>
    <w:rsid w:val="004B1222"/>
    <w:rsid w:val="004B1836"/>
    <w:rsid w:val="004B35BE"/>
    <w:rsid w:val="004B3705"/>
    <w:rsid w:val="004B3E07"/>
    <w:rsid w:val="004B406F"/>
    <w:rsid w:val="004B4410"/>
    <w:rsid w:val="004B49E5"/>
    <w:rsid w:val="004B51DE"/>
    <w:rsid w:val="004B55D2"/>
    <w:rsid w:val="004B596A"/>
    <w:rsid w:val="004B5AD6"/>
    <w:rsid w:val="004B5D87"/>
    <w:rsid w:val="004B5E35"/>
    <w:rsid w:val="004B618E"/>
    <w:rsid w:val="004B6359"/>
    <w:rsid w:val="004B64E5"/>
    <w:rsid w:val="004B6CA6"/>
    <w:rsid w:val="004B749D"/>
    <w:rsid w:val="004B77C1"/>
    <w:rsid w:val="004C035B"/>
    <w:rsid w:val="004C110D"/>
    <w:rsid w:val="004C1814"/>
    <w:rsid w:val="004C1B4A"/>
    <w:rsid w:val="004C2430"/>
    <w:rsid w:val="004C26BD"/>
    <w:rsid w:val="004C28E1"/>
    <w:rsid w:val="004C347E"/>
    <w:rsid w:val="004C3726"/>
    <w:rsid w:val="004C49AD"/>
    <w:rsid w:val="004C4AC6"/>
    <w:rsid w:val="004C5130"/>
    <w:rsid w:val="004C564E"/>
    <w:rsid w:val="004C597F"/>
    <w:rsid w:val="004C5F34"/>
    <w:rsid w:val="004C5FAB"/>
    <w:rsid w:val="004C61FF"/>
    <w:rsid w:val="004C6B9B"/>
    <w:rsid w:val="004C7000"/>
    <w:rsid w:val="004C7DB5"/>
    <w:rsid w:val="004D0339"/>
    <w:rsid w:val="004D06EE"/>
    <w:rsid w:val="004D086B"/>
    <w:rsid w:val="004D096B"/>
    <w:rsid w:val="004D1767"/>
    <w:rsid w:val="004D2381"/>
    <w:rsid w:val="004D245F"/>
    <w:rsid w:val="004D253B"/>
    <w:rsid w:val="004D2540"/>
    <w:rsid w:val="004D2FCF"/>
    <w:rsid w:val="004D4FDC"/>
    <w:rsid w:val="004D564C"/>
    <w:rsid w:val="004D58C1"/>
    <w:rsid w:val="004D5FCE"/>
    <w:rsid w:val="004D6311"/>
    <w:rsid w:val="004D6BD0"/>
    <w:rsid w:val="004D6CC1"/>
    <w:rsid w:val="004D7386"/>
    <w:rsid w:val="004D78EB"/>
    <w:rsid w:val="004E01E2"/>
    <w:rsid w:val="004E034A"/>
    <w:rsid w:val="004E0B94"/>
    <w:rsid w:val="004E1282"/>
    <w:rsid w:val="004E2C56"/>
    <w:rsid w:val="004E3A21"/>
    <w:rsid w:val="004E40E3"/>
    <w:rsid w:val="004E48AF"/>
    <w:rsid w:val="004E5946"/>
    <w:rsid w:val="004E5CAD"/>
    <w:rsid w:val="004E60DD"/>
    <w:rsid w:val="004E7004"/>
    <w:rsid w:val="004E702A"/>
    <w:rsid w:val="004E72A2"/>
    <w:rsid w:val="004E72E5"/>
    <w:rsid w:val="004E7BB0"/>
    <w:rsid w:val="004E7C22"/>
    <w:rsid w:val="004E7D58"/>
    <w:rsid w:val="004F0BEE"/>
    <w:rsid w:val="004F0CF7"/>
    <w:rsid w:val="004F0D8B"/>
    <w:rsid w:val="004F1237"/>
    <w:rsid w:val="004F196D"/>
    <w:rsid w:val="004F1BE3"/>
    <w:rsid w:val="004F29D4"/>
    <w:rsid w:val="004F2BC2"/>
    <w:rsid w:val="004F310E"/>
    <w:rsid w:val="004F34E8"/>
    <w:rsid w:val="004F3A0F"/>
    <w:rsid w:val="004F4102"/>
    <w:rsid w:val="004F4EB0"/>
    <w:rsid w:val="004F5369"/>
    <w:rsid w:val="004F59F4"/>
    <w:rsid w:val="004F5EC7"/>
    <w:rsid w:val="004F66E6"/>
    <w:rsid w:val="004F6AD3"/>
    <w:rsid w:val="004F6EFA"/>
    <w:rsid w:val="005008F5"/>
    <w:rsid w:val="005017BF"/>
    <w:rsid w:val="00501E4A"/>
    <w:rsid w:val="0050268D"/>
    <w:rsid w:val="00502719"/>
    <w:rsid w:val="00502813"/>
    <w:rsid w:val="00503504"/>
    <w:rsid w:val="00503CB9"/>
    <w:rsid w:val="00503EB6"/>
    <w:rsid w:val="005045AA"/>
    <w:rsid w:val="00504AF7"/>
    <w:rsid w:val="0050512E"/>
    <w:rsid w:val="005055CC"/>
    <w:rsid w:val="0050670F"/>
    <w:rsid w:val="00506846"/>
    <w:rsid w:val="00506B06"/>
    <w:rsid w:val="00510435"/>
    <w:rsid w:val="00510448"/>
    <w:rsid w:val="00510880"/>
    <w:rsid w:val="005108DE"/>
    <w:rsid w:val="00511975"/>
    <w:rsid w:val="005120E4"/>
    <w:rsid w:val="0051241E"/>
    <w:rsid w:val="005129EC"/>
    <w:rsid w:val="00512FC8"/>
    <w:rsid w:val="005134C2"/>
    <w:rsid w:val="005139B9"/>
    <w:rsid w:val="00513D82"/>
    <w:rsid w:val="00514C0D"/>
    <w:rsid w:val="00514D68"/>
    <w:rsid w:val="00514DB8"/>
    <w:rsid w:val="00515007"/>
    <w:rsid w:val="005155C4"/>
    <w:rsid w:val="00515AB7"/>
    <w:rsid w:val="00517636"/>
    <w:rsid w:val="005205AB"/>
    <w:rsid w:val="00520BCE"/>
    <w:rsid w:val="00521758"/>
    <w:rsid w:val="00521AB1"/>
    <w:rsid w:val="00521D72"/>
    <w:rsid w:val="00521FF9"/>
    <w:rsid w:val="00522291"/>
    <w:rsid w:val="005224F0"/>
    <w:rsid w:val="00522C2C"/>
    <w:rsid w:val="00522C6A"/>
    <w:rsid w:val="00522DC2"/>
    <w:rsid w:val="00523213"/>
    <w:rsid w:val="005238A1"/>
    <w:rsid w:val="00523DF5"/>
    <w:rsid w:val="00524F45"/>
    <w:rsid w:val="005263AC"/>
    <w:rsid w:val="0052725B"/>
    <w:rsid w:val="00527853"/>
    <w:rsid w:val="00530417"/>
    <w:rsid w:val="0053074E"/>
    <w:rsid w:val="00530DF9"/>
    <w:rsid w:val="005310AA"/>
    <w:rsid w:val="00531251"/>
    <w:rsid w:val="00531D64"/>
    <w:rsid w:val="00532841"/>
    <w:rsid w:val="00532900"/>
    <w:rsid w:val="00532B91"/>
    <w:rsid w:val="00532DD3"/>
    <w:rsid w:val="00532EAD"/>
    <w:rsid w:val="00533C00"/>
    <w:rsid w:val="0053464D"/>
    <w:rsid w:val="0053477E"/>
    <w:rsid w:val="005347CB"/>
    <w:rsid w:val="00535191"/>
    <w:rsid w:val="00535588"/>
    <w:rsid w:val="00535BA5"/>
    <w:rsid w:val="00536596"/>
    <w:rsid w:val="00537821"/>
    <w:rsid w:val="00537B19"/>
    <w:rsid w:val="005414F4"/>
    <w:rsid w:val="005427F3"/>
    <w:rsid w:val="005429C6"/>
    <w:rsid w:val="00543811"/>
    <w:rsid w:val="00543C04"/>
    <w:rsid w:val="00543C51"/>
    <w:rsid w:val="00543DC2"/>
    <w:rsid w:val="00544A98"/>
    <w:rsid w:val="00544E58"/>
    <w:rsid w:val="00546C8A"/>
    <w:rsid w:val="00546DB0"/>
    <w:rsid w:val="00547255"/>
    <w:rsid w:val="00547593"/>
    <w:rsid w:val="005475C7"/>
    <w:rsid w:val="0054790D"/>
    <w:rsid w:val="00547C9E"/>
    <w:rsid w:val="005509FE"/>
    <w:rsid w:val="00551464"/>
    <w:rsid w:val="00551841"/>
    <w:rsid w:val="00551D6C"/>
    <w:rsid w:val="005527B2"/>
    <w:rsid w:val="00552CBE"/>
    <w:rsid w:val="00553564"/>
    <w:rsid w:val="00554224"/>
    <w:rsid w:val="00554488"/>
    <w:rsid w:val="005557CB"/>
    <w:rsid w:val="00555C4B"/>
    <w:rsid w:val="00556742"/>
    <w:rsid w:val="00556D17"/>
    <w:rsid w:val="00557710"/>
    <w:rsid w:val="00560387"/>
    <w:rsid w:val="00560784"/>
    <w:rsid w:val="00560ADF"/>
    <w:rsid w:val="00560D00"/>
    <w:rsid w:val="00560EC9"/>
    <w:rsid w:val="00561675"/>
    <w:rsid w:val="00562344"/>
    <w:rsid w:val="005624AB"/>
    <w:rsid w:val="00562EC5"/>
    <w:rsid w:val="00562F05"/>
    <w:rsid w:val="00562F60"/>
    <w:rsid w:val="0056303C"/>
    <w:rsid w:val="005634A2"/>
    <w:rsid w:val="005642D2"/>
    <w:rsid w:val="005643AD"/>
    <w:rsid w:val="0056599A"/>
    <w:rsid w:val="00565DB5"/>
    <w:rsid w:val="00565F71"/>
    <w:rsid w:val="005662C4"/>
    <w:rsid w:val="0056742E"/>
    <w:rsid w:val="00567553"/>
    <w:rsid w:val="0056785F"/>
    <w:rsid w:val="00567870"/>
    <w:rsid w:val="005708BC"/>
    <w:rsid w:val="00570F8F"/>
    <w:rsid w:val="0057124D"/>
    <w:rsid w:val="005712FD"/>
    <w:rsid w:val="005719BA"/>
    <w:rsid w:val="00572CF9"/>
    <w:rsid w:val="00573889"/>
    <w:rsid w:val="00573B69"/>
    <w:rsid w:val="00573F98"/>
    <w:rsid w:val="0057404D"/>
    <w:rsid w:val="00574938"/>
    <w:rsid w:val="0057597B"/>
    <w:rsid w:val="00575AC3"/>
    <w:rsid w:val="00575C92"/>
    <w:rsid w:val="00576E06"/>
    <w:rsid w:val="00576E93"/>
    <w:rsid w:val="00577463"/>
    <w:rsid w:val="00577679"/>
    <w:rsid w:val="00577B09"/>
    <w:rsid w:val="005800A9"/>
    <w:rsid w:val="00580A86"/>
    <w:rsid w:val="00582FD0"/>
    <w:rsid w:val="00583A15"/>
    <w:rsid w:val="00583F7D"/>
    <w:rsid w:val="005846FA"/>
    <w:rsid w:val="005854F9"/>
    <w:rsid w:val="005856AF"/>
    <w:rsid w:val="00585942"/>
    <w:rsid w:val="00586414"/>
    <w:rsid w:val="00586B64"/>
    <w:rsid w:val="0058793E"/>
    <w:rsid w:val="00587AF8"/>
    <w:rsid w:val="00587DFC"/>
    <w:rsid w:val="005901E3"/>
    <w:rsid w:val="00590E6F"/>
    <w:rsid w:val="00591B5D"/>
    <w:rsid w:val="005929C6"/>
    <w:rsid w:val="00592AFB"/>
    <w:rsid w:val="005933D0"/>
    <w:rsid w:val="00593425"/>
    <w:rsid w:val="005935BD"/>
    <w:rsid w:val="00593DAD"/>
    <w:rsid w:val="00594052"/>
    <w:rsid w:val="00594F0B"/>
    <w:rsid w:val="0059508C"/>
    <w:rsid w:val="005952C3"/>
    <w:rsid w:val="005959F0"/>
    <w:rsid w:val="00595A05"/>
    <w:rsid w:val="0059601F"/>
    <w:rsid w:val="00596465"/>
    <w:rsid w:val="0059717E"/>
    <w:rsid w:val="00597900"/>
    <w:rsid w:val="00597CBF"/>
    <w:rsid w:val="005A0EB8"/>
    <w:rsid w:val="005A1335"/>
    <w:rsid w:val="005A15AA"/>
    <w:rsid w:val="005A1C0F"/>
    <w:rsid w:val="005A1FA7"/>
    <w:rsid w:val="005A233C"/>
    <w:rsid w:val="005A2373"/>
    <w:rsid w:val="005A331F"/>
    <w:rsid w:val="005A47D9"/>
    <w:rsid w:val="005A4AE8"/>
    <w:rsid w:val="005A4DB9"/>
    <w:rsid w:val="005A4E13"/>
    <w:rsid w:val="005A502A"/>
    <w:rsid w:val="005A57DB"/>
    <w:rsid w:val="005A669C"/>
    <w:rsid w:val="005A78E4"/>
    <w:rsid w:val="005A7C13"/>
    <w:rsid w:val="005A7E12"/>
    <w:rsid w:val="005B0832"/>
    <w:rsid w:val="005B186B"/>
    <w:rsid w:val="005B18BB"/>
    <w:rsid w:val="005B1EEC"/>
    <w:rsid w:val="005B2AEF"/>
    <w:rsid w:val="005B3427"/>
    <w:rsid w:val="005B355F"/>
    <w:rsid w:val="005B369F"/>
    <w:rsid w:val="005B36F0"/>
    <w:rsid w:val="005B3CE7"/>
    <w:rsid w:val="005B401C"/>
    <w:rsid w:val="005B4D98"/>
    <w:rsid w:val="005B4E8B"/>
    <w:rsid w:val="005B4EC9"/>
    <w:rsid w:val="005B5E34"/>
    <w:rsid w:val="005B5FBE"/>
    <w:rsid w:val="005B60C7"/>
    <w:rsid w:val="005B6862"/>
    <w:rsid w:val="005B6E3D"/>
    <w:rsid w:val="005B6ED6"/>
    <w:rsid w:val="005B6FBD"/>
    <w:rsid w:val="005B7A49"/>
    <w:rsid w:val="005B7E56"/>
    <w:rsid w:val="005C045A"/>
    <w:rsid w:val="005C0E00"/>
    <w:rsid w:val="005C1825"/>
    <w:rsid w:val="005C51BE"/>
    <w:rsid w:val="005C51ED"/>
    <w:rsid w:val="005C6650"/>
    <w:rsid w:val="005C6839"/>
    <w:rsid w:val="005C68A1"/>
    <w:rsid w:val="005C6B57"/>
    <w:rsid w:val="005C6DC0"/>
    <w:rsid w:val="005C7C27"/>
    <w:rsid w:val="005C7C92"/>
    <w:rsid w:val="005C7F2F"/>
    <w:rsid w:val="005D04F7"/>
    <w:rsid w:val="005D0610"/>
    <w:rsid w:val="005D0730"/>
    <w:rsid w:val="005D0BC3"/>
    <w:rsid w:val="005D0E2E"/>
    <w:rsid w:val="005D13EF"/>
    <w:rsid w:val="005D15EE"/>
    <w:rsid w:val="005D22DF"/>
    <w:rsid w:val="005D31E1"/>
    <w:rsid w:val="005D35D1"/>
    <w:rsid w:val="005D3600"/>
    <w:rsid w:val="005D3C9E"/>
    <w:rsid w:val="005D435E"/>
    <w:rsid w:val="005D4CE4"/>
    <w:rsid w:val="005D5229"/>
    <w:rsid w:val="005D5822"/>
    <w:rsid w:val="005D5F72"/>
    <w:rsid w:val="005D60F3"/>
    <w:rsid w:val="005D62E7"/>
    <w:rsid w:val="005D6D97"/>
    <w:rsid w:val="005D6FEF"/>
    <w:rsid w:val="005E002A"/>
    <w:rsid w:val="005E00BB"/>
    <w:rsid w:val="005E0524"/>
    <w:rsid w:val="005E13B8"/>
    <w:rsid w:val="005E1CCD"/>
    <w:rsid w:val="005E2A8E"/>
    <w:rsid w:val="005E3658"/>
    <w:rsid w:val="005E3B96"/>
    <w:rsid w:val="005E3D88"/>
    <w:rsid w:val="005E4A59"/>
    <w:rsid w:val="005E4BD6"/>
    <w:rsid w:val="005E4CCD"/>
    <w:rsid w:val="005E5A02"/>
    <w:rsid w:val="005E5C48"/>
    <w:rsid w:val="005E61BA"/>
    <w:rsid w:val="005E68B4"/>
    <w:rsid w:val="005E690C"/>
    <w:rsid w:val="005E69F4"/>
    <w:rsid w:val="005E755E"/>
    <w:rsid w:val="005E7783"/>
    <w:rsid w:val="005E7F48"/>
    <w:rsid w:val="005F11B0"/>
    <w:rsid w:val="005F12E3"/>
    <w:rsid w:val="005F1F05"/>
    <w:rsid w:val="005F2214"/>
    <w:rsid w:val="005F23B5"/>
    <w:rsid w:val="005F2581"/>
    <w:rsid w:val="005F27B4"/>
    <w:rsid w:val="005F2CA3"/>
    <w:rsid w:val="005F350F"/>
    <w:rsid w:val="005F39E9"/>
    <w:rsid w:val="005F3E52"/>
    <w:rsid w:val="005F3EEB"/>
    <w:rsid w:val="005F53E9"/>
    <w:rsid w:val="005F5D66"/>
    <w:rsid w:val="005F6826"/>
    <w:rsid w:val="005F6ACD"/>
    <w:rsid w:val="005F6F5A"/>
    <w:rsid w:val="005F7F74"/>
    <w:rsid w:val="006009DA"/>
    <w:rsid w:val="00600B03"/>
    <w:rsid w:val="00600D06"/>
    <w:rsid w:val="00600FA9"/>
    <w:rsid w:val="006011F5"/>
    <w:rsid w:val="00602091"/>
    <w:rsid w:val="00602483"/>
    <w:rsid w:val="0060365E"/>
    <w:rsid w:val="006038D6"/>
    <w:rsid w:val="00603DF7"/>
    <w:rsid w:val="00603E40"/>
    <w:rsid w:val="00603E53"/>
    <w:rsid w:val="00603F18"/>
    <w:rsid w:val="0060475E"/>
    <w:rsid w:val="006056A5"/>
    <w:rsid w:val="00605836"/>
    <w:rsid w:val="0060619E"/>
    <w:rsid w:val="00606381"/>
    <w:rsid w:val="00606930"/>
    <w:rsid w:val="0060699F"/>
    <w:rsid w:val="00606ADA"/>
    <w:rsid w:val="006074F6"/>
    <w:rsid w:val="00607A55"/>
    <w:rsid w:val="00610651"/>
    <w:rsid w:val="00610655"/>
    <w:rsid w:val="0061083A"/>
    <w:rsid w:val="00611092"/>
    <w:rsid w:val="00612462"/>
    <w:rsid w:val="0061254C"/>
    <w:rsid w:val="006125A7"/>
    <w:rsid w:val="00612D0D"/>
    <w:rsid w:val="00613192"/>
    <w:rsid w:val="006133F3"/>
    <w:rsid w:val="00613F33"/>
    <w:rsid w:val="00614D18"/>
    <w:rsid w:val="00615249"/>
    <w:rsid w:val="00615846"/>
    <w:rsid w:val="00616748"/>
    <w:rsid w:val="00617BA3"/>
    <w:rsid w:val="00617C67"/>
    <w:rsid w:val="006205FE"/>
    <w:rsid w:val="0062063E"/>
    <w:rsid w:val="00621098"/>
    <w:rsid w:val="00622157"/>
    <w:rsid w:val="006230F2"/>
    <w:rsid w:val="00623586"/>
    <w:rsid w:val="006239B2"/>
    <w:rsid w:val="00625596"/>
    <w:rsid w:val="00625B42"/>
    <w:rsid w:val="00626721"/>
    <w:rsid w:val="00626A4C"/>
    <w:rsid w:val="00626B5D"/>
    <w:rsid w:val="0063008B"/>
    <w:rsid w:val="006301DF"/>
    <w:rsid w:val="0063038C"/>
    <w:rsid w:val="00630790"/>
    <w:rsid w:val="00630CCC"/>
    <w:rsid w:val="00630CEA"/>
    <w:rsid w:val="00631473"/>
    <w:rsid w:val="00631C2A"/>
    <w:rsid w:val="00632046"/>
    <w:rsid w:val="00632368"/>
    <w:rsid w:val="00632607"/>
    <w:rsid w:val="00633D4B"/>
    <w:rsid w:val="00634971"/>
    <w:rsid w:val="006350F9"/>
    <w:rsid w:val="006351D9"/>
    <w:rsid w:val="006352A1"/>
    <w:rsid w:val="00635398"/>
    <w:rsid w:val="0063583A"/>
    <w:rsid w:val="006360A5"/>
    <w:rsid w:val="006360B4"/>
    <w:rsid w:val="006361A7"/>
    <w:rsid w:val="006361AE"/>
    <w:rsid w:val="006364EC"/>
    <w:rsid w:val="00636722"/>
    <w:rsid w:val="00637687"/>
    <w:rsid w:val="00637952"/>
    <w:rsid w:val="00637F9D"/>
    <w:rsid w:val="006403E5"/>
    <w:rsid w:val="006414EB"/>
    <w:rsid w:val="00641893"/>
    <w:rsid w:val="00641D18"/>
    <w:rsid w:val="00641F8D"/>
    <w:rsid w:val="006426AD"/>
    <w:rsid w:val="00642BDC"/>
    <w:rsid w:val="00642D3A"/>
    <w:rsid w:val="006437CA"/>
    <w:rsid w:val="00643AB1"/>
    <w:rsid w:val="00643D69"/>
    <w:rsid w:val="006442F8"/>
    <w:rsid w:val="00644E59"/>
    <w:rsid w:val="00645373"/>
    <w:rsid w:val="0064545C"/>
    <w:rsid w:val="006464C7"/>
    <w:rsid w:val="00646D03"/>
    <w:rsid w:val="0064795B"/>
    <w:rsid w:val="00650816"/>
    <w:rsid w:val="00650A2B"/>
    <w:rsid w:val="00651925"/>
    <w:rsid w:val="00651D60"/>
    <w:rsid w:val="0065224E"/>
    <w:rsid w:val="00652779"/>
    <w:rsid w:val="0065369B"/>
    <w:rsid w:val="0065395E"/>
    <w:rsid w:val="00654F1B"/>
    <w:rsid w:val="0065541E"/>
    <w:rsid w:val="0065550F"/>
    <w:rsid w:val="00655A6E"/>
    <w:rsid w:val="00655B48"/>
    <w:rsid w:val="00656AC2"/>
    <w:rsid w:val="00656E42"/>
    <w:rsid w:val="0066009A"/>
    <w:rsid w:val="006602FF"/>
    <w:rsid w:val="006606B6"/>
    <w:rsid w:val="00661513"/>
    <w:rsid w:val="00661C6F"/>
    <w:rsid w:val="00661E4A"/>
    <w:rsid w:val="0066215C"/>
    <w:rsid w:val="006622C9"/>
    <w:rsid w:val="0066295B"/>
    <w:rsid w:val="00664717"/>
    <w:rsid w:val="0066689E"/>
    <w:rsid w:val="0066750C"/>
    <w:rsid w:val="00667BDE"/>
    <w:rsid w:val="00670E33"/>
    <w:rsid w:val="00671C77"/>
    <w:rsid w:val="0067273B"/>
    <w:rsid w:val="00672C16"/>
    <w:rsid w:val="006730D3"/>
    <w:rsid w:val="006732D8"/>
    <w:rsid w:val="006734AF"/>
    <w:rsid w:val="00673803"/>
    <w:rsid w:val="00673C1A"/>
    <w:rsid w:val="0067432B"/>
    <w:rsid w:val="006746DF"/>
    <w:rsid w:val="00674884"/>
    <w:rsid w:val="00674C83"/>
    <w:rsid w:val="00675092"/>
    <w:rsid w:val="00675469"/>
    <w:rsid w:val="006754BC"/>
    <w:rsid w:val="00675D24"/>
    <w:rsid w:val="00675F7F"/>
    <w:rsid w:val="006768B0"/>
    <w:rsid w:val="00676B93"/>
    <w:rsid w:val="006773A6"/>
    <w:rsid w:val="00677B8E"/>
    <w:rsid w:val="006800C3"/>
    <w:rsid w:val="006800EF"/>
    <w:rsid w:val="0068031C"/>
    <w:rsid w:val="00680435"/>
    <w:rsid w:val="00681760"/>
    <w:rsid w:val="0068177A"/>
    <w:rsid w:val="00681836"/>
    <w:rsid w:val="006830E5"/>
    <w:rsid w:val="00683882"/>
    <w:rsid w:val="00684F03"/>
    <w:rsid w:val="0068534B"/>
    <w:rsid w:val="00685770"/>
    <w:rsid w:val="00685EE5"/>
    <w:rsid w:val="00687AA7"/>
    <w:rsid w:val="00690245"/>
    <w:rsid w:val="00690641"/>
    <w:rsid w:val="00690E61"/>
    <w:rsid w:val="00692FE3"/>
    <w:rsid w:val="00693DAD"/>
    <w:rsid w:val="006940CA"/>
    <w:rsid w:val="0069414E"/>
    <w:rsid w:val="00694178"/>
    <w:rsid w:val="00694D5D"/>
    <w:rsid w:val="00694EC8"/>
    <w:rsid w:val="0069509C"/>
    <w:rsid w:val="00695260"/>
    <w:rsid w:val="00695D40"/>
    <w:rsid w:val="006960B2"/>
    <w:rsid w:val="00696359"/>
    <w:rsid w:val="0069655E"/>
    <w:rsid w:val="006965E1"/>
    <w:rsid w:val="00696E6D"/>
    <w:rsid w:val="006972BC"/>
    <w:rsid w:val="0069753A"/>
    <w:rsid w:val="006A0164"/>
    <w:rsid w:val="006A05B4"/>
    <w:rsid w:val="006A10F2"/>
    <w:rsid w:val="006A11F9"/>
    <w:rsid w:val="006A15E8"/>
    <w:rsid w:val="006A1FB2"/>
    <w:rsid w:val="006A2229"/>
    <w:rsid w:val="006A29D0"/>
    <w:rsid w:val="006A2F5A"/>
    <w:rsid w:val="006A382B"/>
    <w:rsid w:val="006A4B4A"/>
    <w:rsid w:val="006A4C03"/>
    <w:rsid w:val="006A4E90"/>
    <w:rsid w:val="006A6B70"/>
    <w:rsid w:val="006A7A95"/>
    <w:rsid w:val="006A7B23"/>
    <w:rsid w:val="006A7F0C"/>
    <w:rsid w:val="006B05E3"/>
    <w:rsid w:val="006B0A15"/>
    <w:rsid w:val="006B0D16"/>
    <w:rsid w:val="006B1D36"/>
    <w:rsid w:val="006B2378"/>
    <w:rsid w:val="006B2447"/>
    <w:rsid w:val="006B3035"/>
    <w:rsid w:val="006B3D81"/>
    <w:rsid w:val="006B4A41"/>
    <w:rsid w:val="006B4AEE"/>
    <w:rsid w:val="006B4AF7"/>
    <w:rsid w:val="006B4CAE"/>
    <w:rsid w:val="006B58FA"/>
    <w:rsid w:val="006B6659"/>
    <w:rsid w:val="006B67C5"/>
    <w:rsid w:val="006B6DB8"/>
    <w:rsid w:val="006B756A"/>
    <w:rsid w:val="006B79C2"/>
    <w:rsid w:val="006B7DE7"/>
    <w:rsid w:val="006B7F6A"/>
    <w:rsid w:val="006C0E13"/>
    <w:rsid w:val="006C15AC"/>
    <w:rsid w:val="006C17DA"/>
    <w:rsid w:val="006C25E6"/>
    <w:rsid w:val="006C2E63"/>
    <w:rsid w:val="006C3641"/>
    <w:rsid w:val="006C3C7D"/>
    <w:rsid w:val="006C4898"/>
    <w:rsid w:val="006C5BAD"/>
    <w:rsid w:val="006C6258"/>
    <w:rsid w:val="006C6DD2"/>
    <w:rsid w:val="006C71E5"/>
    <w:rsid w:val="006D051B"/>
    <w:rsid w:val="006D054C"/>
    <w:rsid w:val="006D0ADE"/>
    <w:rsid w:val="006D10E2"/>
    <w:rsid w:val="006D1268"/>
    <w:rsid w:val="006D18DC"/>
    <w:rsid w:val="006D1D79"/>
    <w:rsid w:val="006D2508"/>
    <w:rsid w:val="006D2733"/>
    <w:rsid w:val="006D2DC7"/>
    <w:rsid w:val="006D38DD"/>
    <w:rsid w:val="006D4588"/>
    <w:rsid w:val="006D51D8"/>
    <w:rsid w:val="006D55EE"/>
    <w:rsid w:val="006D6105"/>
    <w:rsid w:val="006D6AB2"/>
    <w:rsid w:val="006E0358"/>
    <w:rsid w:val="006E245F"/>
    <w:rsid w:val="006E26C5"/>
    <w:rsid w:val="006E2C29"/>
    <w:rsid w:val="006E2E9E"/>
    <w:rsid w:val="006E2F77"/>
    <w:rsid w:val="006E3036"/>
    <w:rsid w:val="006E30D5"/>
    <w:rsid w:val="006E3C16"/>
    <w:rsid w:val="006E40E4"/>
    <w:rsid w:val="006E4784"/>
    <w:rsid w:val="006E478D"/>
    <w:rsid w:val="006E4812"/>
    <w:rsid w:val="006E4F72"/>
    <w:rsid w:val="006E611A"/>
    <w:rsid w:val="006E66C0"/>
    <w:rsid w:val="006E6980"/>
    <w:rsid w:val="006E6F34"/>
    <w:rsid w:val="006F0D1B"/>
    <w:rsid w:val="006F0FD2"/>
    <w:rsid w:val="006F165B"/>
    <w:rsid w:val="006F243E"/>
    <w:rsid w:val="006F4603"/>
    <w:rsid w:val="006F509B"/>
    <w:rsid w:val="006F585F"/>
    <w:rsid w:val="006F5944"/>
    <w:rsid w:val="006F6759"/>
    <w:rsid w:val="006F6E60"/>
    <w:rsid w:val="006F6F1A"/>
    <w:rsid w:val="006F797B"/>
    <w:rsid w:val="006F7F36"/>
    <w:rsid w:val="00700030"/>
    <w:rsid w:val="007000D2"/>
    <w:rsid w:val="00700878"/>
    <w:rsid w:val="00700D90"/>
    <w:rsid w:val="00701086"/>
    <w:rsid w:val="007014DE"/>
    <w:rsid w:val="00702C65"/>
    <w:rsid w:val="00702E58"/>
    <w:rsid w:val="007032B0"/>
    <w:rsid w:val="00703559"/>
    <w:rsid w:val="007035C0"/>
    <w:rsid w:val="0070403A"/>
    <w:rsid w:val="00704A0A"/>
    <w:rsid w:val="00704AE6"/>
    <w:rsid w:val="00704C99"/>
    <w:rsid w:val="0070530A"/>
    <w:rsid w:val="0070544C"/>
    <w:rsid w:val="007061DB"/>
    <w:rsid w:val="0070654A"/>
    <w:rsid w:val="00706CC8"/>
    <w:rsid w:val="0070743A"/>
    <w:rsid w:val="00711203"/>
    <w:rsid w:val="00711286"/>
    <w:rsid w:val="00713A81"/>
    <w:rsid w:val="00713D57"/>
    <w:rsid w:val="00714B9E"/>
    <w:rsid w:val="007152FB"/>
    <w:rsid w:val="00715C0F"/>
    <w:rsid w:val="00716122"/>
    <w:rsid w:val="00716443"/>
    <w:rsid w:val="00717759"/>
    <w:rsid w:val="00720BB7"/>
    <w:rsid w:val="00721173"/>
    <w:rsid w:val="007218ED"/>
    <w:rsid w:val="00721936"/>
    <w:rsid w:val="0072256F"/>
    <w:rsid w:val="00722707"/>
    <w:rsid w:val="00722C4D"/>
    <w:rsid w:val="00722DD0"/>
    <w:rsid w:val="0072315C"/>
    <w:rsid w:val="00723470"/>
    <w:rsid w:val="00723D5B"/>
    <w:rsid w:val="00724435"/>
    <w:rsid w:val="00726426"/>
    <w:rsid w:val="00727089"/>
    <w:rsid w:val="00727451"/>
    <w:rsid w:val="0072787D"/>
    <w:rsid w:val="007311AF"/>
    <w:rsid w:val="00731F00"/>
    <w:rsid w:val="007324CD"/>
    <w:rsid w:val="00733606"/>
    <w:rsid w:val="007339BA"/>
    <w:rsid w:val="00733D3A"/>
    <w:rsid w:val="00733E9C"/>
    <w:rsid w:val="0073404E"/>
    <w:rsid w:val="007340CD"/>
    <w:rsid w:val="00734588"/>
    <w:rsid w:val="00734734"/>
    <w:rsid w:val="00734737"/>
    <w:rsid w:val="00735460"/>
    <w:rsid w:val="007354A0"/>
    <w:rsid w:val="00735B0D"/>
    <w:rsid w:val="00735C98"/>
    <w:rsid w:val="00735EA7"/>
    <w:rsid w:val="007368F7"/>
    <w:rsid w:val="00736D90"/>
    <w:rsid w:val="00736EF5"/>
    <w:rsid w:val="007373F5"/>
    <w:rsid w:val="0073748B"/>
    <w:rsid w:val="00737576"/>
    <w:rsid w:val="00737B56"/>
    <w:rsid w:val="007407AF"/>
    <w:rsid w:val="00740BCF"/>
    <w:rsid w:val="007418CD"/>
    <w:rsid w:val="00741E5C"/>
    <w:rsid w:val="00742439"/>
    <w:rsid w:val="00743DB9"/>
    <w:rsid w:val="00743E2C"/>
    <w:rsid w:val="0074413B"/>
    <w:rsid w:val="0074442B"/>
    <w:rsid w:val="007448AF"/>
    <w:rsid w:val="00745291"/>
    <w:rsid w:val="0074540D"/>
    <w:rsid w:val="0074584B"/>
    <w:rsid w:val="0074589F"/>
    <w:rsid w:val="0074592E"/>
    <w:rsid w:val="00745E12"/>
    <w:rsid w:val="007479D4"/>
    <w:rsid w:val="00747DEB"/>
    <w:rsid w:val="00747E61"/>
    <w:rsid w:val="00750328"/>
    <w:rsid w:val="0075114F"/>
    <w:rsid w:val="0075218B"/>
    <w:rsid w:val="00752AAB"/>
    <w:rsid w:val="00755A6D"/>
    <w:rsid w:val="00756C49"/>
    <w:rsid w:val="00756EC6"/>
    <w:rsid w:val="00757090"/>
    <w:rsid w:val="007572EF"/>
    <w:rsid w:val="007573A3"/>
    <w:rsid w:val="007576D3"/>
    <w:rsid w:val="00757766"/>
    <w:rsid w:val="00757B1D"/>
    <w:rsid w:val="00760188"/>
    <w:rsid w:val="007611A0"/>
    <w:rsid w:val="00761C1D"/>
    <w:rsid w:val="00762DC5"/>
    <w:rsid w:val="0076325E"/>
    <w:rsid w:val="007633CE"/>
    <w:rsid w:val="00763909"/>
    <w:rsid w:val="00763B5E"/>
    <w:rsid w:val="007642DF"/>
    <w:rsid w:val="007651C9"/>
    <w:rsid w:val="00765556"/>
    <w:rsid w:val="00766122"/>
    <w:rsid w:val="0077002D"/>
    <w:rsid w:val="007707F3"/>
    <w:rsid w:val="00770909"/>
    <w:rsid w:val="00770D75"/>
    <w:rsid w:val="00771F37"/>
    <w:rsid w:val="00772962"/>
    <w:rsid w:val="00772B74"/>
    <w:rsid w:val="007730CB"/>
    <w:rsid w:val="00773FAD"/>
    <w:rsid w:val="0077441C"/>
    <w:rsid w:val="007750DC"/>
    <w:rsid w:val="007754D0"/>
    <w:rsid w:val="00775631"/>
    <w:rsid w:val="007772E9"/>
    <w:rsid w:val="007775C6"/>
    <w:rsid w:val="0078023D"/>
    <w:rsid w:val="00780A52"/>
    <w:rsid w:val="00780DFF"/>
    <w:rsid w:val="0078298C"/>
    <w:rsid w:val="007833BC"/>
    <w:rsid w:val="007835B5"/>
    <w:rsid w:val="00783883"/>
    <w:rsid w:val="00784736"/>
    <w:rsid w:val="007852FB"/>
    <w:rsid w:val="00786148"/>
    <w:rsid w:val="00786518"/>
    <w:rsid w:val="007874F6"/>
    <w:rsid w:val="00787586"/>
    <w:rsid w:val="00787796"/>
    <w:rsid w:val="00787FAE"/>
    <w:rsid w:val="00790119"/>
    <w:rsid w:val="0079186B"/>
    <w:rsid w:val="0079213B"/>
    <w:rsid w:val="00792A05"/>
    <w:rsid w:val="00792A93"/>
    <w:rsid w:val="007935E6"/>
    <w:rsid w:val="007936B1"/>
    <w:rsid w:val="00793C19"/>
    <w:rsid w:val="007943BF"/>
    <w:rsid w:val="0079581B"/>
    <w:rsid w:val="00795CB3"/>
    <w:rsid w:val="00796506"/>
    <w:rsid w:val="0079721D"/>
    <w:rsid w:val="007A1396"/>
    <w:rsid w:val="007A213D"/>
    <w:rsid w:val="007A2299"/>
    <w:rsid w:val="007A26C6"/>
    <w:rsid w:val="007A3B73"/>
    <w:rsid w:val="007A4074"/>
    <w:rsid w:val="007A40F4"/>
    <w:rsid w:val="007A43B7"/>
    <w:rsid w:val="007A4905"/>
    <w:rsid w:val="007A49D5"/>
    <w:rsid w:val="007A4F35"/>
    <w:rsid w:val="007A5137"/>
    <w:rsid w:val="007A57E8"/>
    <w:rsid w:val="007A6D94"/>
    <w:rsid w:val="007A7058"/>
    <w:rsid w:val="007A71B5"/>
    <w:rsid w:val="007A7317"/>
    <w:rsid w:val="007A78F9"/>
    <w:rsid w:val="007A7DE1"/>
    <w:rsid w:val="007A7EDA"/>
    <w:rsid w:val="007B02F8"/>
    <w:rsid w:val="007B0B8F"/>
    <w:rsid w:val="007B11C5"/>
    <w:rsid w:val="007B1303"/>
    <w:rsid w:val="007B13B6"/>
    <w:rsid w:val="007B184D"/>
    <w:rsid w:val="007B21E7"/>
    <w:rsid w:val="007B286F"/>
    <w:rsid w:val="007B2A89"/>
    <w:rsid w:val="007B2C18"/>
    <w:rsid w:val="007B2CBF"/>
    <w:rsid w:val="007B2DEE"/>
    <w:rsid w:val="007B3A1F"/>
    <w:rsid w:val="007B3C07"/>
    <w:rsid w:val="007B47DD"/>
    <w:rsid w:val="007B480C"/>
    <w:rsid w:val="007B4FDD"/>
    <w:rsid w:val="007B5B4E"/>
    <w:rsid w:val="007B64AB"/>
    <w:rsid w:val="007B67F1"/>
    <w:rsid w:val="007B68CB"/>
    <w:rsid w:val="007B6CAF"/>
    <w:rsid w:val="007B6E8F"/>
    <w:rsid w:val="007B73A4"/>
    <w:rsid w:val="007B798C"/>
    <w:rsid w:val="007B7DD3"/>
    <w:rsid w:val="007B7F63"/>
    <w:rsid w:val="007C046F"/>
    <w:rsid w:val="007C04ED"/>
    <w:rsid w:val="007C0E6E"/>
    <w:rsid w:val="007C0F7A"/>
    <w:rsid w:val="007C159C"/>
    <w:rsid w:val="007C1648"/>
    <w:rsid w:val="007C17A6"/>
    <w:rsid w:val="007C1CEB"/>
    <w:rsid w:val="007C35FD"/>
    <w:rsid w:val="007C39FE"/>
    <w:rsid w:val="007C3C9F"/>
    <w:rsid w:val="007C3DA9"/>
    <w:rsid w:val="007C45BD"/>
    <w:rsid w:val="007C487A"/>
    <w:rsid w:val="007C50B8"/>
    <w:rsid w:val="007C51D1"/>
    <w:rsid w:val="007C57E7"/>
    <w:rsid w:val="007C64FB"/>
    <w:rsid w:val="007C6AE7"/>
    <w:rsid w:val="007C6E48"/>
    <w:rsid w:val="007D0B56"/>
    <w:rsid w:val="007D0D6C"/>
    <w:rsid w:val="007D0DAC"/>
    <w:rsid w:val="007D12B3"/>
    <w:rsid w:val="007D215D"/>
    <w:rsid w:val="007D23FC"/>
    <w:rsid w:val="007D2777"/>
    <w:rsid w:val="007D2FBC"/>
    <w:rsid w:val="007D3222"/>
    <w:rsid w:val="007D361F"/>
    <w:rsid w:val="007D39BA"/>
    <w:rsid w:val="007D3F1A"/>
    <w:rsid w:val="007D4705"/>
    <w:rsid w:val="007D5356"/>
    <w:rsid w:val="007D5B34"/>
    <w:rsid w:val="007D62CD"/>
    <w:rsid w:val="007D654B"/>
    <w:rsid w:val="007D6580"/>
    <w:rsid w:val="007D6D6C"/>
    <w:rsid w:val="007D6DAD"/>
    <w:rsid w:val="007D7CAE"/>
    <w:rsid w:val="007D7FBF"/>
    <w:rsid w:val="007E0012"/>
    <w:rsid w:val="007E0386"/>
    <w:rsid w:val="007E17D6"/>
    <w:rsid w:val="007E1B95"/>
    <w:rsid w:val="007E1FFA"/>
    <w:rsid w:val="007E225C"/>
    <w:rsid w:val="007E22E9"/>
    <w:rsid w:val="007E3080"/>
    <w:rsid w:val="007E3F16"/>
    <w:rsid w:val="007E41A2"/>
    <w:rsid w:val="007E4580"/>
    <w:rsid w:val="007E5D35"/>
    <w:rsid w:val="007E5DD6"/>
    <w:rsid w:val="007E6395"/>
    <w:rsid w:val="007E6A0C"/>
    <w:rsid w:val="007E74BC"/>
    <w:rsid w:val="007F08B4"/>
    <w:rsid w:val="007F09C7"/>
    <w:rsid w:val="007F0E71"/>
    <w:rsid w:val="007F132F"/>
    <w:rsid w:val="007F192D"/>
    <w:rsid w:val="007F22A3"/>
    <w:rsid w:val="007F2569"/>
    <w:rsid w:val="007F38F9"/>
    <w:rsid w:val="007F5BD6"/>
    <w:rsid w:val="007F5C77"/>
    <w:rsid w:val="007F612E"/>
    <w:rsid w:val="007F6231"/>
    <w:rsid w:val="007F6519"/>
    <w:rsid w:val="007F790B"/>
    <w:rsid w:val="007F7B2D"/>
    <w:rsid w:val="008006E0"/>
    <w:rsid w:val="0080150F"/>
    <w:rsid w:val="008018E5"/>
    <w:rsid w:val="00802880"/>
    <w:rsid w:val="00803F39"/>
    <w:rsid w:val="00804963"/>
    <w:rsid w:val="0080499E"/>
    <w:rsid w:val="00805704"/>
    <w:rsid w:val="00805EA8"/>
    <w:rsid w:val="00805F15"/>
    <w:rsid w:val="008070AF"/>
    <w:rsid w:val="00807209"/>
    <w:rsid w:val="008108F7"/>
    <w:rsid w:val="008114CE"/>
    <w:rsid w:val="00811753"/>
    <w:rsid w:val="00811DCF"/>
    <w:rsid w:val="00811EE5"/>
    <w:rsid w:val="008120BC"/>
    <w:rsid w:val="0081252E"/>
    <w:rsid w:val="00812705"/>
    <w:rsid w:val="00812843"/>
    <w:rsid w:val="00814218"/>
    <w:rsid w:val="00814938"/>
    <w:rsid w:val="00815C28"/>
    <w:rsid w:val="0081723E"/>
    <w:rsid w:val="00817DED"/>
    <w:rsid w:val="008205AD"/>
    <w:rsid w:val="008206AD"/>
    <w:rsid w:val="008213BB"/>
    <w:rsid w:val="00821623"/>
    <w:rsid w:val="0082231C"/>
    <w:rsid w:val="00822C85"/>
    <w:rsid w:val="00822F9A"/>
    <w:rsid w:val="00823B34"/>
    <w:rsid w:val="00824287"/>
    <w:rsid w:val="00824312"/>
    <w:rsid w:val="008249B0"/>
    <w:rsid w:val="00824AF8"/>
    <w:rsid w:val="00824CBA"/>
    <w:rsid w:val="00825BD0"/>
    <w:rsid w:val="00826575"/>
    <w:rsid w:val="00826E13"/>
    <w:rsid w:val="0082734E"/>
    <w:rsid w:val="00827489"/>
    <w:rsid w:val="00827D92"/>
    <w:rsid w:val="00830A39"/>
    <w:rsid w:val="00830DD3"/>
    <w:rsid w:val="0083103F"/>
    <w:rsid w:val="00831949"/>
    <w:rsid w:val="0083258A"/>
    <w:rsid w:val="00832D80"/>
    <w:rsid w:val="008333C9"/>
    <w:rsid w:val="0083354C"/>
    <w:rsid w:val="008335ED"/>
    <w:rsid w:val="00833DF6"/>
    <w:rsid w:val="00834754"/>
    <w:rsid w:val="00834D0B"/>
    <w:rsid w:val="0083574B"/>
    <w:rsid w:val="0083583A"/>
    <w:rsid w:val="00835BDA"/>
    <w:rsid w:val="00835E79"/>
    <w:rsid w:val="008362BE"/>
    <w:rsid w:val="008363C3"/>
    <w:rsid w:val="00837ECC"/>
    <w:rsid w:val="008400FB"/>
    <w:rsid w:val="00840544"/>
    <w:rsid w:val="00840C40"/>
    <w:rsid w:val="0084163A"/>
    <w:rsid w:val="00841B0A"/>
    <w:rsid w:val="008421D2"/>
    <w:rsid w:val="00843254"/>
    <w:rsid w:val="00843A85"/>
    <w:rsid w:val="008456A8"/>
    <w:rsid w:val="00845B66"/>
    <w:rsid w:val="008463CE"/>
    <w:rsid w:val="00846473"/>
    <w:rsid w:val="008466DB"/>
    <w:rsid w:val="00846DD2"/>
    <w:rsid w:val="00846FAE"/>
    <w:rsid w:val="008478F5"/>
    <w:rsid w:val="00847F24"/>
    <w:rsid w:val="008500F2"/>
    <w:rsid w:val="008506C4"/>
    <w:rsid w:val="008507ED"/>
    <w:rsid w:val="00850946"/>
    <w:rsid w:val="00851589"/>
    <w:rsid w:val="008527F8"/>
    <w:rsid w:val="0085280F"/>
    <w:rsid w:val="00852F4F"/>
    <w:rsid w:val="0085354F"/>
    <w:rsid w:val="00853C21"/>
    <w:rsid w:val="00854276"/>
    <w:rsid w:val="008552D2"/>
    <w:rsid w:val="00855509"/>
    <w:rsid w:val="00855D30"/>
    <w:rsid w:val="00856D43"/>
    <w:rsid w:val="008571B4"/>
    <w:rsid w:val="008577B8"/>
    <w:rsid w:val="0086010C"/>
    <w:rsid w:val="008609D3"/>
    <w:rsid w:val="00860E1B"/>
    <w:rsid w:val="008616C6"/>
    <w:rsid w:val="008619F3"/>
    <w:rsid w:val="00861AC0"/>
    <w:rsid w:val="00862423"/>
    <w:rsid w:val="0086274B"/>
    <w:rsid w:val="00862902"/>
    <w:rsid w:val="00863292"/>
    <w:rsid w:val="00864065"/>
    <w:rsid w:val="008640F7"/>
    <w:rsid w:val="00864101"/>
    <w:rsid w:val="00864944"/>
    <w:rsid w:val="00864F7A"/>
    <w:rsid w:val="00865DDD"/>
    <w:rsid w:val="008670A6"/>
    <w:rsid w:val="0086735F"/>
    <w:rsid w:val="008675DA"/>
    <w:rsid w:val="00867C09"/>
    <w:rsid w:val="00870319"/>
    <w:rsid w:val="008715A9"/>
    <w:rsid w:val="00871887"/>
    <w:rsid w:val="00872371"/>
    <w:rsid w:val="008729B4"/>
    <w:rsid w:val="00873864"/>
    <w:rsid w:val="008747DB"/>
    <w:rsid w:val="00874C73"/>
    <w:rsid w:val="008754E1"/>
    <w:rsid w:val="00875645"/>
    <w:rsid w:val="008757D3"/>
    <w:rsid w:val="008770CB"/>
    <w:rsid w:val="008770D2"/>
    <w:rsid w:val="008772E4"/>
    <w:rsid w:val="008800B3"/>
    <w:rsid w:val="00880DBC"/>
    <w:rsid w:val="00881105"/>
    <w:rsid w:val="008812A0"/>
    <w:rsid w:val="00882FEE"/>
    <w:rsid w:val="00883091"/>
    <w:rsid w:val="00884552"/>
    <w:rsid w:val="00884AFA"/>
    <w:rsid w:val="0088508B"/>
    <w:rsid w:val="008867C2"/>
    <w:rsid w:val="00886B00"/>
    <w:rsid w:val="00886B66"/>
    <w:rsid w:val="008871F2"/>
    <w:rsid w:val="0088766A"/>
    <w:rsid w:val="008878E3"/>
    <w:rsid w:val="008900AA"/>
    <w:rsid w:val="00890A32"/>
    <w:rsid w:val="00891090"/>
    <w:rsid w:val="00891885"/>
    <w:rsid w:val="00891D42"/>
    <w:rsid w:val="00892917"/>
    <w:rsid w:val="00892D5C"/>
    <w:rsid w:val="008936AC"/>
    <w:rsid w:val="008939D0"/>
    <w:rsid w:val="008948EF"/>
    <w:rsid w:val="00895682"/>
    <w:rsid w:val="00895797"/>
    <w:rsid w:val="00895B8A"/>
    <w:rsid w:val="00896411"/>
    <w:rsid w:val="008965DD"/>
    <w:rsid w:val="00896883"/>
    <w:rsid w:val="008976B1"/>
    <w:rsid w:val="0089779B"/>
    <w:rsid w:val="00897F9C"/>
    <w:rsid w:val="008A0535"/>
    <w:rsid w:val="008A0602"/>
    <w:rsid w:val="008A1A2B"/>
    <w:rsid w:val="008A2C4D"/>
    <w:rsid w:val="008A2E4D"/>
    <w:rsid w:val="008A3B13"/>
    <w:rsid w:val="008A4374"/>
    <w:rsid w:val="008A43F5"/>
    <w:rsid w:val="008A47FC"/>
    <w:rsid w:val="008A4AFC"/>
    <w:rsid w:val="008A4B5E"/>
    <w:rsid w:val="008A4C59"/>
    <w:rsid w:val="008A4DAF"/>
    <w:rsid w:val="008A4F56"/>
    <w:rsid w:val="008A5082"/>
    <w:rsid w:val="008A516F"/>
    <w:rsid w:val="008A5521"/>
    <w:rsid w:val="008A5B5A"/>
    <w:rsid w:val="008A62C3"/>
    <w:rsid w:val="008A6654"/>
    <w:rsid w:val="008A6CC9"/>
    <w:rsid w:val="008A72D4"/>
    <w:rsid w:val="008A762D"/>
    <w:rsid w:val="008A7908"/>
    <w:rsid w:val="008A7A5C"/>
    <w:rsid w:val="008B0785"/>
    <w:rsid w:val="008B0DDB"/>
    <w:rsid w:val="008B0FAA"/>
    <w:rsid w:val="008B0FD2"/>
    <w:rsid w:val="008B1488"/>
    <w:rsid w:val="008B1D8D"/>
    <w:rsid w:val="008B2908"/>
    <w:rsid w:val="008B2AE3"/>
    <w:rsid w:val="008B2C83"/>
    <w:rsid w:val="008B2D5E"/>
    <w:rsid w:val="008B38E1"/>
    <w:rsid w:val="008B501C"/>
    <w:rsid w:val="008B5A00"/>
    <w:rsid w:val="008B619F"/>
    <w:rsid w:val="008B632F"/>
    <w:rsid w:val="008B7784"/>
    <w:rsid w:val="008B7877"/>
    <w:rsid w:val="008C0124"/>
    <w:rsid w:val="008C075A"/>
    <w:rsid w:val="008C1136"/>
    <w:rsid w:val="008C1353"/>
    <w:rsid w:val="008C16EE"/>
    <w:rsid w:val="008C1ADD"/>
    <w:rsid w:val="008C2368"/>
    <w:rsid w:val="008C2934"/>
    <w:rsid w:val="008C2BCB"/>
    <w:rsid w:val="008C2BDA"/>
    <w:rsid w:val="008C36B5"/>
    <w:rsid w:val="008C3803"/>
    <w:rsid w:val="008C39B4"/>
    <w:rsid w:val="008C4351"/>
    <w:rsid w:val="008C4532"/>
    <w:rsid w:val="008C564C"/>
    <w:rsid w:val="008C5B0E"/>
    <w:rsid w:val="008C6249"/>
    <w:rsid w:val="008C64CA"/>
    <w:rsid w:val="008C6739"/>
    <w:rsid w:val="008C6879"/>
    <w:rsid w:val="008C7479"/>
    <w:rsid w:val="008C75C2"/>
    <w:rsid w:val="008C788E"/>
    <w:rsid w:val="008C7EC1"/>
    <w:rsid w:val="008D0A74"/>
    <w:rsid w:val="008D0B6A"/>
    <w:rsid w:val="008D0ECE"/>
    <w:rsid w:val="008D1281"/>
    <w:rsid w:val="008D16E5"/>
    <w:rsid w:val="008D20F0"/>
    <w:rsid w:val="008D2247"/>
    <w:rsid w:val="008D2322"/>
    <w:rsid w:val="008D2438"/>
    <w:rsid w:val="008D2727"/>
    <w:rsid w:val="008D29D2"/>
    <w:rsid w:val="008D40C3"/>
    <w:rsid w:val="008D466C"/>
    <w:rsid w:val="008D49FC"/>
    <w:rsid w:val="008D4BC6"/>
    <w:rsid w:val="008D5142"/>
    <w:rsid w:val="008D5782"/>
    <w:rsid w:val="008D5916"/>
    <w:rsid w:val="008D5A4B"/>
    <w:rsid w:val="008D5A8E"/>
    <w:rsid w:val="008D5BC7"/>
    <w:rsid w:val="008D6439"/>
    <w:rsid w:val="008D653E"/>
    <w:rsid w:val="008D6C66"/>
    <w:rsid w:val="008D7117"/>
    <w:rsid w:val="008D735A"/>
    <w:rsid w:val="008D75E6"/>
    <w:rsid w:val="008E01E8"/>
    <w:rsid w:val="008E04F0"/>
    <w:rsid w:val="008E0A3D"/>
    <w:rsid w:val="008E0E03"/>
    <w:rsid w:val="008E1023"/>
    <w:rsid w:val="008E1467"/>
    <w:rsid w:val="008E1860"/>
    <w:rsid w:val="008E1E8A"/>
    <w:rsid w:val="008E20E9"/>
    <w:rsid w:val="008E2845"/>
    <w:rsid w:val="008E3837"/>
    <w:rsid w:val="008E3D2A"/>
    <w:rsid w:val="008E3EC0"/>
    <w:rsid w:val="008E404A"/>
    <w:rsid w:val="008E4401"/>
    <w:rsid w:val="008E4765"/>
    <w:rsid w:val="008E5275"/>
    <w:rsid w:val="008E52B8"/>
    <w:rsid w:val="008E52E6"/>
    <w:rsid w:val="008E603F"/>
    <w:rsid w:val="008E7A92"/>
    <w:rsid w:val="008F0C3E"/>
    <w:rsid w:val="008F0CD8"/>
    <w:rsid w:val="008F13D0"/>
    <w:rsid w:val="008F2384"/>
    <w:rsid w:val="008F25E0"/>
    <w:rsid w:val="008F25F4"/>
    <w:rsid w:val="008F298C"/>
    <w:rsid w:val="008F300B"/>
    <w:rsid w:val="008F329C"/>
    <w:rsid w:val="008F3A6B"/>
    <w:rsid w:val="008F3E44"/>
    <w:rsid w:val="008F4564"/>
    <w:rsid w:val="008F6096"/>
    <w:rsid w:val="008F685F"/>
    <w:rsid w:val="008F7A06"/>
    <w:rsid w:val="008F7B21"/>
    <w:rsid w:val="008F7F1E"/>
    <w:rsid w:val="00900666"/>
    <w:rsid w:val="009009D8"/>
    <w:rsid w:val="00901279"/>
    <w:rsid w:val="0090230A"/>
    <w:rsid w:val="009034E3"/>
    <w:rsid w:val="00903637"/>
    <w:rsid w:val="0090392F"/>
    <w:rsid w:val="00903EF8"/>
    <w:rsid w:val="00905D8C"/>
    <w:rsid w:val="00906163"/>
    <w:rsid w:val="00906603"/>
    <w:rsid w:val="0090728E"/>
    <w:rsid w:val="00907692"/>
    <w:rsid w:val="009079E2"/>
    <w:rsid w:val="00911183"/>
    <w:rsid w:val="009113F2"/>
    <w:rsid w:val="00911EF9"/>
    <w:rsid w:val="00912B2B"/>
    <w:rsid w:val="00913B69"/>
    <w:rsid w:val="00914832"/>
    <w:rsid w:val="00914867"/>
    <w:rsid w:val="009148AD"/>
    <w:rsid w:val="00914A90"/>
    <w:rsid w:val="009157AA"/>
    <w:rsid w:val="009170E6"/>
    <w:rsid w:val="009200BD"/>
    <w:rsid w:val="0092063E"/>
    <w:rsid w:val="0092179C"/>
    <w:rsid w:val="00921EF7"/>
    <w:rsid w:val="009225A2"/>
    <w:rsid w:val="009228F9"/>
    <w:rsid w:val="0092306C"/>
    <w:rsid w:val="009235C0"/>
    <w:rsid w:val="009236B4"/>
    <w:rsid w:val="009245F7"/>
    <w:rsid w:val="00924947"/>
    <w:rsid w:val="00924BC2"/>
    <w:rsid w:val="0092514D"/>
    <w:rsid w:val="009253B0"/>
    <w:rsid w:val="00925E7B"/>
    <w:rsid w:val="0092649A"/>
    <w:rsid w:val="00926BFD"/>
    <w:rsid w:val="00926F89"/>
    <w:rsid w:val="00927904"/>
    <w:rsid w:val="009279EE"/>
    <w:rsid w:val="009306F6"/>
    <w:rsid w:val="00930F67"/>
    <w:rsid w:val="009311F3"/>
    <w:rsid w:val="009316B1"/>
    <w:rsid w:val="009316B3"/>
    <w:rsid w:val="00932141"/>
    <w:rsid w:val="009323D2"/>
    <w:rsid w:val="00932485"/>
    <w:rsid w:val="009325FB"/>
    <w:rsid w:val="00933DA2"/>
    <w:rsid w:val="00934D11"/>
    <w:rsid w:val="00934F7B"/>
    <w:rsid w:val="00935454"/>
    <w:rsid w:val="00936238"/>
    <w:rsid w:val="00936303"/>
    <w:rsid w:val="009364C1"/>
    <w:rsid w:val="00937562"/>
    <w:rsid w:val="009377F6"/>
    <w:rsid w:val="00937DC4"/>
    <w:rsid w:val="00940592"/>
    <w:rsid w:val="009409DB"/>
    <w:rsid w:val="00941301"/>
    <w:rsid w:val="0094131D"/>
    <w:rsid w:val="009414CE"/>
    <w:rsid w:val="009419B9"/>
    <w:rsid w:val="009429D4"/>
    <w:rsid w:val="00943030"/>
    <w:rsid w:val="009439CE"/>
    <w:rsid w:val="009442E2"/>
    <w:rsid w:val="009448AD"/>
    <w:rsid w:val="00944D6C"/>
    <w:rsid w:val="00944DF4"/>
    <w:rsid w:val="00944F05"/>
    <w:rsid w:val="00945DCC"/>
    <w:rsid w:val="00946723"/>
    <w:rsid w:val="00946781"/>
    <w:rsid w:val="00946A48"/>
    <w:rsid w:val="009470A2"/>
    <w:rsid w:val="009477C3"/>
    <w:rsid w:val="009503A4"/>
    <w:rsid w:val="00950AD0"/>
    <w:rsid w:val="00951313"/>
    <w:rsid w:val="0095140C"/>
    <w:rsid w:val="00951F24"/>
    <w:rsid w:val="00952ADB"/>
    <w:rsid w:val="00952E6A"/>
    <w:rsid w:val="00953447"/>
    <w:rsid w:val="00953649"/>
    <w:rsid w:val="00953AE1"/>
    <w:rsid w:val="0095404B"/>
    <w:rsid w:val="0095434F"/>
    <w:rsid w:val="009576CF"/>
    <w:rsid w:val="00960EA5"/>
    <w:rsid w:val="00960F6D"/>
    <w:rsid w:val="009612EC"/>
    <w:rsid w:val="0096133A"/>
    <w:rsid w:val="0096222D"/>
    <w:rsid w:val="0096238E"/>
    <w:rsid w:val="00962611"/>
    <w:rsid w:val="00962627"/>
    <w:rsid w:val="0096262F"/>
    <w:rsid w:val="00963021"/>
    <w:rsid w:val="009655D1"/>
    <w:rsid w:val="00965C0E"/>
    <w:rsid w:val="009662EB"/>
    <w:rsid w:val="00966929"/>
    <w:rsid w:val="00966D4E"/>
    <w:rsid w:val="00966DB0"/>
    <w:rsid w:val="00966F46"/>
    <w:rsid w:val="009673C5"/>
    <w:rsid w:val="009675A7"/>
    <w:rsid w:val="009679C8"/>
    <w:rsid w:val="00970306"/>
    <w:rsid w:val="00970F7F"/>
    <w:rsid w:val="0097167E"/>
    <w:rsid w:val="00972117"/>
    <w:rsid w:val="0097275F"/>
    <w:rsid w:val="00973F10"/>
    <w:rsid w:val="0097494B"/>
    <w:rsid w:val="009758DA"/>
    <w:rsid w:val="00975B64"/>
    <w:rsid w:val="00975B90"/>
    <w:rsid w:val="00975C7F"/>
    <w:rsid w:val="00976427"/>
    <w:rsid w:val="00976AFD"/>
    <w:rsid w:val="00976EAB"/>
    <w:rsid w:val="0097714C"/>
    <w:rsid w:val="00980555"/>
    <w:rsid w:val="00980713"/>
    <w:rsid w:val="00980CB3"/>
    <w:rsid w:val="0098136E"/>
    <w:rsid w:val="00981638"/>
    <w:rsid w:val="0098208E"/>
    <w:rsid w:val="009820BC"/>
    <w:rsid w:val="00982178"/>
    <w:rsid w:val="00982B70"/>
    <w:rsid w:val="00982BC6"/>
    <w:rsid w:val="00982DF9"/>
    <w:rsid w:val="00983853"/>
    <w:rsid w:val="0098391D"/>
    <w:rsid w:val="00984432"/>
    <w:rsid w:val="009844D2"/>
    <w:rsid w:val="00985275"/>
    <w:rsid w:val="0098561E"/>
    <w:rsid w:val="0098584C"/>
    <w:rsid w:val="009868FB"/>
    <w:rsid w:val="00986BED"/>
    <w:rsid w:val="00986C82"/>
    <w:rsid w:val="009873FB"/>
    <w:rsid w:val="009905A2"/>
    <w:rsid w:val="00990CCF"/>
    <w:rsid w:val="0099196E"/>
    <w:rsid w:val="0099203A"/>
    <w:rsid w:val="009921D7"/>
    <w:rsid w:val="009926B5"/>
    <w:rsid w:val="00992DCD"/>
    <w:rsid w:val="00993296"/>
    <w:rsid w:val="00993872"/>
    <w:rsid w:val="0099547F"/>
    <w:rsid w:val="00995664"/>
    <w:rsid w:val="00996219"/>
    <w:rsid w:val="00996928"/>
    <w:rsid w:val="00997532"/>
    <w:rsid w:val="00997743"/>
    <w:rsid w:val="00997927"/>
    <w:rsid w:val="00997A0C"/>
    <w:rsid w:val="00997ED4"/>
    <w:rsid w:val="00997EE3"/>
    <w:rsid w:val="009A075E"/>
    <w:rsid w:val="009A13D1"/>
    <w:rsid w:val="009A16E1"/>
    <w:rsid w:val="009A1CA8"/>
    <w:rsid w:val="009A2279"/>
    <w:rsid w:val="009A3097"/>
    <w:rsid w:val="009A3311"/>
    <w:rsid w:val="009A3A86"/>
    <w:rsid w:val="009A3C5C"/>
    <w:rsid w:val="009A3D2C"/>
    <w:rsid w:val="009A4ABC"/>
    <w:rsid w:val="009A53EE"/>
    <w:rsid w:val="009A57FA"/>
    <w:rsid w:val="009A5B8D"/>
    <w:rsid w:val="009A63D2"/>
    <w:rsid w:val="009A659B"/>
    <w:rsid w:val="009A6C8B"/>
    <w:rsid w:val="009A71A1"/>
    <w:rsid w:val="009A739A"/>
    <w:rsid w:val="009A74E9"/>
    <w:rsid w:val="009A757B"/>
    <w:rsid w:val="009A75E6"/>
    <w:rsid w:val="009A7BC7"/>
    <w:rsid w:val="009B18A6"/>
    <w:rsid w:val="009B19F5"/>
    <w:rsid w:val="009B2430"/>
    <w:rsid w:val="009B2C34"/>
    <w:rsid w:val="009B34FA"/>
    <w:rsid w:val="009B35ED"/>
    <w:rsid w:val="009B5818"/>
    <w:rsid w:val="009B5952"/>
    <w:rsid w:val="009B6581"/>
    <w:rsid w:val="009B680D"/>
    <w:rsid w:val="009C00BC"/>
    <w:rsid w:val="009C00F3"/>
    <w:rsid w:val="009C1021"/>
    <w:rsid w:val="009C123F"/>
    <w:rsid w:val="009C199D"/>
    <w:rsid w:val="009C255A"/>
    <w:rsid w:val="009C2F6B"/>
    <w:rsid w:val="009C30B8"/>
    <w:rsid w:val="009C313D"/>
    <w:rsid w:val="009C43F1"/>
    <w:rsid w:val="009C5C82"/>
    <w:rsid w:val="009C6244"/>
    <w:rsid w:val="009C7341"/>
    <w:rsid w:val="009C7769"/>
    <w:rsid w:val="009D0B7D"/>
    <w:rsid w:val="009D0D68"/>
    <w:rsid w:val="009D1636"/>
    <w:rsid w:val="009D16E9"/>
    <w:rsid w:val="009D1BB9"/>
    <w:rsid w:val="009D2771"/>
    <w:rsid w:val="009D2A2A"/>
    <w:rsid w:val="009D2B42"/>
    <w:rsid w:val="009D3357"/>
    <w:rsid w:val="009D5263"/>
    <w:rsid w:val="009D5514"/>
    <w:rsid w:val="009D5A51"/>
    <w:rsid w:val="009D5F38"/>
    <w:rsid w:val="009D638E"/>
    <w:rsid w:val="009D65EB"/>
    <w:rsid w:val="009D6EF1"/>
    <w:rsid w:val="009D760E"/>
    <w:rsid w:val="009D77E5"/>
    <w:rsid w:val="009D798A"/>
    <w:rsid w:val="009E1726"/>
    <w:rsid w:val="009E1962"/>
    <w:rsid w:val="009E20BE"/>
    <w:rsid w:val="009E2A2F"/>
    <w:rsid w:val="009E2E71"/>
    <w:rsid w:val="009E32DF"/>
    <w:rsid w:val="009E362F"/>
    <w:rsid w:val="009E4B25"/>
    <w:rsid w:val="009E51D2"/>
    <w:rsid w:val="009E59C2"/>
    <w:rsid w:val="009E5EB0"/>
    <w:rsid w:val="009E61A7"/>
    <w:rsid w:val="009F117A"/>
    <w:rsid w:val="009F17C0"/>
    <w:rsid w:val="009F1C7D"/>
    <w:rsid w:val="009F27FB"/>
    <w:rsid w:val="009F2814"/>
    <w:rsid w:val="009F3142"/>
    <w:rsid w:val="009F3E68"/>
    <w:rsid w:val="009F43C6"/>
    <w:rsid w:val="009F4473"/>
    <w:rsid w:val="009F5930"/>
    <w:rsid w:val="009F5948"/>
    <w:rsid w:val="009F5C98"/>
    <w:rsid w:val="009F5D0E"/>
    <w:rsid w:val="009F5E23"/>
    <w:rsid w:val="009F695F"/>
    <w:rsid w:val="009F6C04"/>
    <w:rsid w:val="009F7773"/>
    <w:rsid w:val="009F7E62"/>
    <w:rsid w:val="00A0056E"/>
    <w:rsid w:val="00A00709"/>
    <w:rsid w:val="00A00FE1"/>
    <w:rsid w:val="00A01EF7"/>
    <w:rsid w:val="00A01F32"/>
    <w:rsid w:val="00A02432"/>
    <w:rsid w:val="00A02B92"/>
    <w:rsid w:val="00A02E4E"/>
    <w:rsid w:val="00A02F4C"/>
    <w:rsid w:val="00A03B42"/>
    <w:rsid w:val="00A047C1"/>
    <w:rsid w:val="00A04BB8"/>
    <w:rsid w:val="00A04CE3"/>
    <w:rsid w:val="00A04D4C"/>
    <w:rsid w:val="00A05055"/>
    <w:rsid w:val="00A0594E"/>
    <w:rsid w:val="00A06361"/>
    <w:rsid w:val="00A06946"/>
    <w:rsid w:val="00A06EB4"/>
    <w:rsid w:val="00A076BE"/>
    <w:rsid w:val="00A07A1C"/>
    <w:rsid w:val="00A07D55"/>
    <w:rsid w:val="00A10308"/>
    <w:rsid w:val="00A10AA6"/>
    <w:rsid w:val="00A10EA9"/>
    <w:rsid w:val="00A1113E"/>
    <w:rsid w:val="00A11958"/>
    <w:rsid w:val="00A122DB"/>
    <w:rsid w:val="00A12420"/>
    <w:rsid w:val="00A126B7"/>
    <w:rsid w:val="00A12A92"/>
    <w:rsid w:val="00A12DF2"/>
    <w:rsid w:val="00A12E85"/>
    <w:rsid w:val="00A130AB"/>
    <w:rsid w:val="00A132FE"/>
    <w:rsid w:val="00A1348B"/>
    <w:rsid w:val="00A13FF2"/>
    <w:rsid w:val="00A14625"/>
    <w:rsid w:val="00A14645"/>
    <w:rsid w:val="00A147B4"/>
    <w:rsid w:val="00A14918"/>
    <w:rsid w:val="00A14E12"/>
    <w:rsid w:val="00A152D7"/>
    <w:rsid w:val="00A16820"/>
    <w:rsid w:val="00A16C07"/>
    <w:rsid w:val="00A16F04"/>
    <w:rsid w:val="00A17EEF"/>
    <w:rsid w:val="00A20A64"/>
    <w:rsid w:val="00A20BDF"/>
    <w:rsid w:val="00A217A0"/>
    <w:rsid w:val="00A222C5"/>
    <w:rsid w:val="00A22767"/>
    <w:rsid w:val="00A227F1"/>
    <w:rsid w:val="00A23FF3"/>
    <w:rsid w:val="00A246E7"/>
    <w:rsid w:val="00A24D8B"/>
    <w:rsid w:val="00A25AA0"/>
    <w:rsid w:val="00A273DD"/>
    <w:rsid w:val="00A31AF9"/>
    <w:rsid w:val="00A329AC"/>
    <w:rsid w:val="00A338A5"/>
    <w:rsid w:val="00A340C7"/>
    <w:rsid w:val="00A34294"/>
    <w:rsid w:val="00A352C0"/>
    <w:rsid w:val="00A3569E"/>
    <w:rsid w:val="00A35E1E"/>
    <w:rsid w:val="00A3681D"/>
    <w:rsid w:val="00A36E38"/>
    <w:rsid w:val="00A37767"/>
    <w:rsid w:val="00A37779"/>
    <w:rsid w:val="00A37B68"/>
    <w:rsid w:val="00A4013F"/>
    <w:rsid w:val="00A41B96"/>
    <w:rsid w:val="00A41BCF"/>
    <w:rsid w:val="00A41FEE"/>
    <w:rsid w:val="00A42056"/>
    <w:rsid w:val="00A42A0E"/>
    <w:rsid w:val="00A42A3D"/>
    <w:rsid w:val="00A42E43"/>
    <w:rsid w:val="00A42FC3"/>
    <w:rsid w:val="00A43845"/>
    <w:rsid w:val="00A446F0"/>
    <w:rsid w:val="00A44F22"/>
    <w:rsid w:val="00A4543C"/>
    <w:rsid w:val="00A45F16"/>
    <w:rsid w:val="00A46886"/>
    <w:rsid w:val="00A469FA"/>
    <w:rsid w:val="00A46A7E"/>
    <w:rsid w:val="00A50EF8"/>
    <w:rsid w:val="00A50EFA"/>
    <w:rsid w:val="00A52758"/>
    <w:rsid w:val="00A52D51"/>
    <w:rsid w:val="00A54146"/>
    <w:rsid w:val="00A54444"/>
    <w:rsid w:val="00A54963"/>
    <w:rsid w:val="00A563FB"/>
    <w:rsid w:val="00A56572"/>
    <w:rsid w:val="00A568AD"/>
    <w:rsid w:val="00A56A21"/>
    <w:rsid w:val="00A56F8E"/>
    <w:rsid w:val="00A6016B"/>
    <w:rsid w:val="00A61709"/>
    <w:rsid w:val="00A61BA2"/>
    <w:rsid w:val="00A63513"/>
    <w:rsid w:val="00A63676"/>
    <w:rsid w:val="00A64200"/>
    <w:rsid w:val="00A647A3"/>
    <w:rsid w:val="00A647C6"/>
    <w:rsid w:val="00A64AC0"/>
    <w:rsid w:val="00A64C7F"/>
    <w:rsid w:val="00A64CB4"/>
    <w:rsid w:val="00A6567A"/>
    <w:rsid w:val="00A6580C"/>
    <w:rsid w:val="00A65A8C"/>
    <w:rsid w:val="00A65C0F"/>
    <w:rsid w:val="00A65DAA"/>
    <w:rsid w:val="00A668B2"/>
    <w:rsid w:val="00A66ACF"/>
    <w:rsid w:val="00A66B9C"/>
    <w:rsid w:val="00A66D5A"/>
    <w:rsid w:val="00A671CA"/>
    <w:rsid w:val="00A67910"/>
    <w:rsid w:val="00A7091F"/>
    <w:rsid w:val="00A70AA8"/>
    <w:rsid w:val="00A71935"/>
    <w:rsid w:val="00A719E0"/>
    <w:rsid w:val="00A722CC"/>
    <w:rsid w:val="00A727B9"/>
    <w:rsid w:val="00A7286B"/>
    <w:rsid w:val="00A7350C"/>
    <w:rsid w:val="00A73AAD"/>
    <w:rsid w:val="00A73B8D"/>
    <w:rsid w:val="00A73FD1"/>
    <w:rsid w:val="00A74F2A"/>
    <w:rsid w:val="00A75264"/>
    <w:rsid w:val="00A75CA5"/>
    <w:rsid w:val="00A76181"/>
    <w:rsid w:val="00A76C00"/>
    <w:rsid w:val="00A779CF"/>
    <w:rsid w:val="00A77A27"/>
    <w:rsid w:val="00A77A5E"/>
    <w:rsid w:val="00A800B7"/>
    <w:rsid w:val="00A804FC"/>
    <w:rsid w:val="00A8054D"/>
    <w:rsid w:val="00A806A0"/>
    <w:rsid w:val="00A8100B"/>
    <w:rsid w:val="00A81203"/>
    <w:rsid w:val="00A818B8"/>
    <w:rsid w:val="00A8228E"/>
    <w:rsid w:val="00A828E0"/>
    <w:rsid w:val="00A834B1"/>
    <w:rsid w:val="00A85438"/>
    <w:rsid w:val="00A85FAE"/>
    <w:rsid w:val="00A86605"/>
    <w:rsid w:val="00A86C2B"/>
    <w:rsid w:val="00A872B7"/>
    <w:rsid w:val="00A87454"/>
    <w:rsid w:val="00A87639"/>
    <w:rsid w:val="00A878E4"/>
    <w:rsid w:val="00A8797E"/>
    <w:rsid w:val="00A90962"/>
    <w:rsid w:val="00A9105A"/>
    <w:rsid w:val="00A91AE3"/>
    <w:rsid w:val="00A923E4"/>
    <w:rsid w:val="00A926EB"/>
    <w:rsid w:val="00A92B59"/>
    <w:rsid w:val="00A92C9F"/>
    <w:rsid w:val="00A92F59"/>
    <w:rsid w:val="00A93A35"/>
    <w:rsid w:val="00A940CC"/>
    <w:rsid w:val="00A945C0"/>
    <w:rsid w:val="00A95071"/>
    <w:rsid w:val="00A952AC"/>
    <w:rsid w:val="00A95888"/>
    <w:rsid w:val="00A958F3"/>
    <w:rsid w:val="00A959FD"/>
    <w:rsid w:val="00A95ED5"/>
    <w:rsid w:val="00A965D9"/>
    <w:rsid w:val="00A96D93"/>
    <w:rsid w:val="00A9745A"/>
    <w:rsid w:val="00A97BC2"/>
    <w:rsid w:val="00AA05E3"/>
    <w:rsid w:val="00AA0B4A"/>
    <w:rsid w:val="00AA0BF4"/>
    <w:rsid w:val="00AA0C66"/>
    <w:rsid w:val="00AA0FE6"/>
    <w:rsid w:val="00AA2116"/>
    <w:rsid w:val="00AA23C9"/>
    <w:rsid w:val="00AA291B"/>
    <w:rsid w:val="00AA2F73"/>
    <w:rsid w:val="00AA3329"/>
    <w:rsid w:val="00AA35F1"/>
    <w:rsid w:val="00AA40E8"/>
    <w:rsid w:val="00AA497B"/>
    <w:rsid w:val="00AA55FB"/>
    <w:rsid w:val="00AA5990"/>
    <w:rsid w:val="00AA5E73"/>
    <w:rsid w:val="00AA6081"/>
    <w:rsid w:val="00AA638F"/>
    <w:rsid w:val="00AA6601"/>
    <w:rsid w:val="00AA6B34"/>
    <w:rsid w:val="00AA6EA0"/>
    <w:rsid w:val="00AA76C7"/>
    <w:rsid w:val="00AA7BC3"/>
    <w:rsid w:val="00AA7BFE"/>
    <w:rsid w:val="00AB09A7"/>
    <w:rsid w:val="00AB15DF"/>
    <w:rsid w:val="00AB1B33"/>
    <w:rsid w:val="00AB1E78"/>
    <w:rsid w:val="00AB1EB6"/>
    <w:rsid w:val="00AB2239"/>
    <w:rsid w:val="00AB31DE"/>
    <w:rsid w:val="00AB46E9"/>
    <w:rsid w:val="00AB4C53"/>
    <w:rsid w:val="00AB4FAA"/>
    <w:rsid w:val="00AB4FF5"/>
    <w:rsid w:val="00AB54C0"/>
    <w:rsid w:val="00AB56F1"/>
    <w:rsid w:val="00AC00EB"/>
    <w:rsid w:val="00AC229C"/>
    <w:rsid w:val="00AC2507"/>
    <w:rsid w:val="00AC2A4C"/>
    <w:rsid w:val="00AC2DA6"/>
    <w:rsid w:val="00AC3637"/>
    <w:rsid w:val="00AC388E"/>
    <w:rsid w:val="00AC3DC2"/>
    <w:rsid w:val="00AC40A2"/>
    <w:rsid w:val="00AC5270"/>
    <w:rsid w:val="00AC5E46"/>
    <w:rsid w:val="00AC5FB1"/>
    <w:rsid w:val="00AC6301"/>
    <w:rsid w:val="00AC646B"/>
    <w:rsid w:val="00AC6BF4"/>
    <w:rsid w:val="00AC6F46"/>
    <w:rsid w:val="00AC6FF6"/>
    <w:rsid w:val="00AC7017"/>
    <w:rsid w:val="00AC775D"/>
    <w:rsid w:val="00AD00F5"/>
    <w:rsid w:val="00AD0372"/>
    <w:rsid w:val="00AD0C05"/>
    <w:rsid w:val="00AD0F34"/>
    <w:rsid w:val="00AD1C63"/>
    <w:rsid w:val="00AD1D94"/>
    <w:rsid w:val="00AD1EDB"/>
    <w:rsid w:val="00AD2738"/>
    <w:rsid w:val="00AD3C37"/>
    <w:rsid w:val="00AD3DA4"/>
    <w:rsid w:val="00AD3FDB"/>
    <w:rsid w:val="00AD408A"/>
    <w:rsid w:val="00AD445C"/>
    <w:rsid w:val="00AD47CF"/>
    <w:rsid w:val="00AD5667"/>
    <w:rsid w:val="00AD5824"/>
    <w:rsid w:val="00AD5B62"/>
    <w:rsid w:val="00AD6CB1"/>
    <w:rsid w:val="00AD6F55"/>
    <w:rsid w:val="00AD77A1"/>
    <w:rsid w:val="00AD7867"/>
    <w:rsid w:val="00AD7A5A"/>
    <w:rsid w:val="00AD7AFC"/>
    <w:rsid w:val="00AD7DDC"/>
    <w:rsid w:val="00AE0FC2"/>
    <w:rsid w:val="00AE107F"/>
    <w:rsid w:val="00AE1099"/>
    <w:rsid w:val="00AE11EE"/>
    <w:rsid w:val="00AE1259"/>
    <w:rsid w:val="00AE237C"/>
    <w:rsid w:val="00AE2AB8"/>
    <w:rsid w:val="00AE2D20"/>
    <w:rsid w:val="00AE2F6F"/>
    <w:rsid w:val="00AE31A9"/>
    <w:rsid w:val="00AE4051"/>
    <w:rsid w:val="00AE4557"/>
    <w:rsid w:val="00AE4B74"/>
    <w:rsid w:val="00AE5E73"/>
    <w:rsid w:val="00AE699F"/>
    <w:rsid w:val="00AE69E6"/>
    <w:rsid w:val="00AE740A"/>
    <w:rsid w:val="00AF067C"/>
    <w:rsid w:val="00AF08EE"/>
    <w:rsid w:val="00AF0A10"/>
    <w:rsid w:val="00AF1A0C"/>
    <w:rsid w:val="00AF1D65"/>
    <w:rsid w:val="00AF1E72"/>
    <w:rsid w:val="00AF254C"/>
    <w:rsid w:val="00AF254D"/>
    <w:rsid w:val="00AF41EA"/>
    <w:rsid w:val="00AF49E7"/>
    <w:rsid w:val="00AF4A5A"/>
    <w:rsid w:val="00AF5422"/>
    <w:rsid w:val="00AF5427"/>
    <w:rsid w:val="00AF58FC"/>
    <w:rsid w:val="00AF6066"/>
    <w:rsid w:val="00AF6876"/>
    <w:rsid w:val="00AF7672"/>
    <w:rsid w:val="00AF784F"/>
    <w:rsid w:val="00AF7DE0"/>
    <w:rsid w:val="00B0118A"/>
    <w:rsid w:val="00B024AD"/>
    <w:rsid w:val="00B02892"/>
    <w:rsid w:val="00B039F3"/>
    <w:rsid w:val="00B03B01"/>
    <w:rsid w:val="00B04517"/>
    <w:rsid w:val="00B045D7"/>
    <w:rsid w:val="00B04FC4"/>
    <w:rsid w:val="00B0556C"/>
    <w:rsid w:val="00B0632F"/>
    <w:rsid w:val="00B06482"/>
    <w:rsid w:val="00B06B17"/>
    <w:rsid w:val="00B06E13"/>
    <w:rsid w:val="00B072C1"/>
    <w:rsid w:val="00B07399"/>
    <w:rsid w:val="00B07EB3"/>
    <w:rsid w:val="00B07F4F"/>
    <w:rsid w:val="00B10A5C"/>
    <w:rsid w:val="00B116F8"/>
    <w:rsid w:val="00B11760"/>
    <w:rsid w:val="00B127C0"/>
    <w:rsid w:val="00B129BD"/>
    <w:rsid w:val="00B12C7C"/>
    <w:rsid w:val="00B13019"/>
    <w:rsid w:val="00B1360B"/>
    <w:rsid w:val="00B138C4"/>
    <w:rsid w:val="00B14816"/>
    <w:rsid w:val="00B14AF1"/>
    <w:rsid w:val="00B14EC1"/>
    <w:rsid w:val="00B16865"/>
    <w:rsid w:val="00B16FE4"/>
    <w:rsid w:val="00B1721B"/>
    <w:rsid w:val="00B1757E"/>
    <w:rsid w:val="00B177AF"/>
    <w:rsid w:val="00B1799B"/>
    <w:rsid w:val="00B20D84"/>
    <w:rsid w:val="00B21973"/>
    <w:rsid w:val="00B219ED"/>
    <w:rsid w:val="00B21B42"/>
    <w:rsid w:val="00B223E8"/>
    <w:rsid w:val="00B22534"/>
    <w:rsid w:val="00B22FE9"/>
    <w:rsid w:val="00B2363E"/>
    <w:rsid w:val="00B241FB"/>
    <w:rsid w:val="00B242CB"/>
    <w:rsid w:val="00B2445C"/>
    <w:rsid w:val="00B24CC0"/>
    <w:rsid w:val="00B25D20"/>
    <w:rsid w:val="00B2623A"/>
    <w:rsid w:val="00B263A1"/>
    <w:rsid w:val="00B27407"/>
    <w:rsid w:val="00B2771E"/>
    <w:rsid w:val="00B30497"/>
    <w:rsid w:val="00B304DF"/>
    <w:rsid w:val="00B307BE"/>
    <w:rsid w:val="00B30DD3"/>
    <w:rsid w:val="00B311A0"/>
    <w:rsid w:val="00B3125C"/>
    <w:rsid w:val="00B31990"/>
    <w:rsid w:val="00B31E95"/>
    <w:rsid w:val="00B329C4"/>
    <w:rsid w:val="00B32B35"/>
    <w:rsid w:val="00B32D8F"/>
    <w:rsid w:val="00B33939"/>
    <w:rsid w:val="00B33D74"/>
    <w:rsid w:val="00B33EC6"/>
    <w:rsid w:val="00B341CD"/>
    <w:rsid w:val="00B34879"/>
    <w:rsid w:val="00B34C18"/>
    <w:rsid w:val="00B355E7"/>
    <w:rsid w:val="00B37332"/>
    <w:rsid w:val="00B37F93"/>
    <w:rsid w:val="00B40942"/>
    <w:rsid w:val="00B40DCA"/>
    <w:rsid w:val="00B417E0"/>
    <w:rsid w:val="00B4197C"/>
    <w:rsid w:val="00B42284"/>
    <w:rsid w:val="00B42848"/>
    <w:rsid w:val="00B43F7C"/>
    <w:rsid w:val="00B44C37"/>
    <w:rsid w:val="00B44E6E"/>
    <w:rsid w:val="00B4501F"/>
    <w:rsid w:val="00B45191"/>
    <w:rsid w:val="00B4540C"/>
    <w:rsid w:val="00B45773"/>
    <w:rsid w:val="00B462C7"/>
    <w:rsid w:val="00B46D7A"/>
    <w:rsid w:val="00B47157"/>
    <w:rsid w:val="00B47368"/>
    <w:rsid w:val="00B47900"/>
    <w:rsid w:val="00B479C1"/>
    <w:rsid w:val="00B50CAC"/>
    <w:rsid w:val="00B514A5"/>
    <w:rsid w:val="00B51CCA"/>
    <w:rsid w:val="00B52E00"/>
    <w:rsid w:val="00B53119"/>
    <w:rsid w:val="00B5348B"/>
    <w:rsid w:val="00B53964"/>
    <w:rsid w:val="00B54129"/>
    <w:rsid w:val="00B54213"/>
    <w:rsid w:val="00B55374"/>
    <w:rsid w:val="00B553AD"/>
    <w:rsid w:val="00B55CBC"/>
    <w:rsid w:val="00B56BA0"/>
    <w:rsid w:val="00B5713C"/>
    <w:rsid w:val="00B60457"/>
    <w:rsid w:val="00B60B2C"/>
    <w:rsid w:val="00B615F0"/>
    <w:rsid w:val="00B6184F"/>
    <w:rsid w:val="00B62111"/>
    <w:rsid w:val="00B62762"/>
    <w:rsid w:val="00B628B7"/>
    <w:rsid w:val="00B62D47"/>
    <w:rsid w:val="00B62EB2"/>
    <w:rsid w:val="00B635B2"/>
    <w:rsid w:val="00B63990"/>
    <w:rsid w:val="00B63CCA"/>
    <w:rsid w:val="00B63E1D"/>
    <w:rsid w:val="00B647E9"/>
    <w:rsid w:val="00B64BC8"/>
    <w:rsid w:val="00B6584E"/>
    <w:rsid w:val="00B65FF9"/>
    <w:rsid w:val="00B66ABE"/>
    <w:rsid w:val="00B66F5B"/>
    <w:rsid w:val="00B67931"/>
    <w:rsid w:val="00B6797E"/>
    <w:rsid w:val="00B679ED"/>
    <w:rsid w:val="00B727F0"/>
    <w:rsid w:val="00B734FF"/>
    <w:rsid w:val="00B736D7"/>
    <w:rsid w:val="00B7403F"/>
    <w:rsid w:val="00B7412C"/>
    <w:rsid w:val="00B742EF"/>
    <w:rsid w:val="00B7476F"/>
    <w:rsid w:val="00B7540F"/>
    <w:rsid w:val="00B75A00"/>
    <w:rsid w:val="00B75C9D"/>
    <w:rsid w:val="00B769D1"/>
    <w:rsid w:val="00B76B34"/>
    <w:rsid w:val="00B7788D"/>
    <w:rsid w:val="00B77DAA"/>
    <w:rsid w:val="00B77E02"/>
    <w:rsid w:val="00B800B4"/>
    <w:rsid w:val="00B80B76"/>
    <w:rsid w:val="00B80CCB"/>
    <w:rsid w:val="00B81104"/>
    <w:rsid w:val="00B81BD1"/>
    <w:rsid w:val="00B81FC5"/>
    <w:rsid w:val="00B8222C"/>
    <w:rsid w:val="00B823E6"/>
    <w:rsid w:val="00B8245A"/>
    <w:rsid w:val="00B827F3"/>
    <w:rsid w:val="00B82D14"/>
    <w:rsid w:val="00B835A2"/>
    <w:rsid w:val="00B840B8"/>
    <w:rsid w:val="00B84431"/>
    <w:rsid w:val="00B85844"/>
    <w:rsid w:val="00B858D0"/>
    <w:rsid w:val="00B862BD"/>
    <w:rsid w:val="00B863A5"/>
    <w:rsid w:val="00B86B7A"/>
    <w:rsid w:val="00B86DA8"/>
    <w:rsid w:val="00B87AF6"/>
    <w:rsid w:val="00B90562"/>
    <w:rsid w:val="00B9059A"/>
    <w:rsid w:val="00B917C5"/>
    <w:rsid w:val="00B91B94"/>
    <w:rsid w:val="00B91E88"/>
    <w:rsid w:val="00B91EE0"/>
    <w:rsid w:val="00B92AFC"/>
    <w:rsid w:val="00B92E7B"/>
    <w:rsid w:val="00B92F08"/>
    <w:rsid w:val="00B931AB"/>
    <w:rsid w:val="00B93556"/>
    <w:rsid w:val="00B9363D"/>
    <w:rsid w:val="00B93B88"/>
    <w:rsid w:val="00B93CE7"/>
    <w:rsid w:val="00B93F30"/>
    <w:rsid w:val="00B941C1"/>
    <w:rsid w:val="00B949F0"/>
    <w:rsid w:val="00B94B75"/>
    <w:rsid w:val="00B94CFC"/>
    <w:rsid w:val="00B94DD0"/>
    <w:rsid w:val="00B95905"/>
    <w:rsid w:val="00B96CE8"/>
    <w:rsid w:val="00B97594"/>
    <w:rsid w:val="00B97E4B"/>
    <w:rsid w:val="00B97FD0"/>
    <w:rsid w:val="00BA0C46"/>
    <w:rsid w:val="00BA1917"/>
    <w:rsid w:val="00BA21DB"/>
    <w:rsid w:val="00BA2499"/>
    <w:rsid w:val="00BA40E0"/>
    <w:rsid w:val="00BA40F1"/>
    <w:rsid w:val="00BA44D1"/>
    <w:rsid w:val="00BA4FA2"/>
    <w:rsid w:val="00BA50B0"/>
    <w:rsid w:val="00BA5496"/>
    <w:rsid w:val="00BA56F7"/>
    <w:rsid w:val="00BA6136"/>
    <w:rsid w:val="00BA61FC"/>
    <w:rsid w:val="00BA671A"/>
    <w:rsid w:val="00BA6E79"/>
    <w:rsid w:val="00BA71D0"/>
    <w:rsid w:val="00BA71E5"/>
    <w:rsid w:val="00BA7B5E"/>
    <w:rsid w:val="00BB058A"/>
    <w:rsid w:val="00BB0A1D"/>
    <w:rsid w:val="00BB0CB5"/>
    <w:rsid w:val="00BB1013"/>
    <w:rsid w:val="00BB1574"/>
    <w:rsid w:val="00BB198F"/>
    <w:rsid w:val="00BB1B69"/>
    <w:rsid w:val="00BB201F"/>
    <w:rsid w:val="00BB245C"/>
    <w:rsid w:val="00BB253D"/>
    <w:rsid w:val="00BB2938"/>
    <w:rsid w:val="00BB2974"/>
    <w:rsid w:val="00BB2B0A"/>
    <w:rsid w:val="00BB3469"/>
    <w:rsid w:val="00BB3EAE"/>
    <w:rsid w:val="00BB63B2"/>
    <w:rsid w:val="00BB7F2D"/>
    <w:rsid w:val="00BC1086"/>
    <w:rsid w:val="00BC15A1"/>
    <w:rsid w:val="00BC20DB"/>
    <w:rsid w:val="00BC2765"/>
    <w:rsid w:val="00BC4E00"/>
    <w:rsid w:val="00BC6435"/>
    <w:rsid w:val="00BC689D"/>
    <w:rsid w:val="00BC72CF"/>
    <w:rsid w:val="00BC730C"/>
    <w:rsid w:val="00BC7451"/>
    <w:rsid w:val="00BC7AAA"/>
    <w:rsid w:val="00BC7ABF"/>
    <w:rsid w:val="00BC7D96"/>
    <w:rsid w:val="00BD019A"/>
    <w:rsid w:val="00BD0310"/>
    <w:rsid w:val="00BD07CB"/>
    <w:rsid w:val="00BD12D5"/>
    <w:rsid w:val="00BD15DD"/>
    <w:rsid w:val="00BD1666"/>
    <w:rsid w:val="00BD18D4"/>
    <w:rsid w:val="00BD2370"/>
    <w:rsid w:val="00BD2CB1"/>
    <w:rsid w:val="00BD38D1"/>
    <w:rsid w:val="00BD3E0E"/>
    <w:rsid w:val="00BD3E94"/>
    <w:rsid w:val="00BD4349"/>
    <w:rsid w:val="00BD4C4C"/>
    <w:rsid w:val="00BD4FA2"/>
    <w:rsid w:val="00BD51F5"/>
    <w:rsid w:val="00BD5BC3"/>
    <w:rsid w:val="00BD6D35"/>
    <w:rsid w:val="00BD7257"/>
    <w:rsid w:val="00BD746E"/>
    <w:rsid w:val="00BD7549"/>
    <w:rsid w:val="00BD768F"/>
    <w:rsid w:val="00BD7D5E"/>
    <w:rsid w:val="00BE00DA"/>
    <w:rsid w:val="00BE05FA"/>
    <w:rsid w:val="00BE06BD"/>
    <w:rsid w:val="00BE0A8C"/>
    <w:rsid w:val="00BE169C"/>
    <w:rsid w:val="00BE1784"/>
    <w:rsid w:val="00BE21B1"/>
    <w:rsid w:val="00BE2898"/>
    <w:rsid w:val="00BE3197"/>
    <w:rsid w:val="00BE336F"/>
    <w:rsid w:val="00BE3641"/>
    <w:rsid w:val="00BE3CA0"/>
    <w:rsid w:val="00BE4320"/>
    <w:rsid w:val="00BE45C0"/>
    <w:rsid w:val="00BE4E1A"/>
    <w:rsid w:val="00BE5ACA"/>
    <w:rsid w:val="00BE657C"/>
    <w:rsid w:val="00BE66CC"/>
    <w:rsid w:val="00BE6A39"/>
    <w:rsid w:val="00BE6C09"/>
    <w:rsid w:val="00BE72AD"/>
    <w:rsid w:val="00BE744D"/>
    <w:rsid w:val="00BF0B4F"/>
    <w:rsid w:val="00BF128E"/>
    <w:rsid w:val="00BF175B"/>
    <w:rsid w:val="00BF1938"/>
    <w:rsid w:val="00BF1BCF"/>
    <w:rsid w:val="00BF1C94"/>
    <w:rsid w:val="00BF3616"/>
    <w:rsid w:val="00BF39F4"/>
    <w:rsid w:val="00BF3D2E"/>
    <w:rsid w:val="00BF3D92"/>
    <w:rsid w:val="00BF3DC2"/>
    <w:rsid w:val="00BF4546"/>
    <w:rsid w:val="00BF4564"/>
    <w:rsid w:val="00BF4EDE"/>
    <w:rsid w:val="00BF71C8"/>
    <w:rsid w:val="00C002F5"/>
    <w:rsid w:val="00C009E5"/>
    <w:rsid w:val="00C011F4"/>
    <w:rsid w:val="00C01EE6"/>
    <w:rsid w:val="00C023E9"/>
    <w:rsid w:val="00C026BD"/>
    <w:rsid w:val="00C03517"/>
    <w:rsid w:val="00C03D1A"/>
    <w:rsid w:val="00C04C16"/>
    <w:rsid w:val="00C04D44"/>
    <w:rsid w:val="00C0553F"/>
    <w:rsid w:val="00C05989"/>
    <w:rsid w:val="00C05DE7"/>
    <w:rsid w:val="00C066E4"/>
    <w:rsid w:val="00C06B9B"/>
    <w:rsid w:val="00C07FFB"/>
    <w:rsid w:val="00C10916"/>
    <w:rsid w:val="00C1121F"/>
    <w:rsid w:val="00C1242E"/>
    <w:rsid w:val="00C12740"/>
    <w:rsid w:val="00C12E87"/>
    <w:rsid w:val="00C1369B"/>
    <w:rsid w:val="00C1373E"/>
    <w:rsid w:val="00C13C21"/>
    <w:rsid w:val="00C143B2"/>
    <w:rsid w:val="00C14595"/>
    <w:rsid w:val="00C1491A"/>
    <w:rsid w:val="00C152A8"/>
    <w:rsid w:val="00C15530"/>
    <w:rsid w:val="00C1573B"/>
    <w:rsid w:val="00C15B86"/>
    <w:rsid w:val="00C15FF4"/>
    <w:rsid w:val="00C1616F"/>
    <w:rsid w:val="00C1640C"/>
    <w:rsid w:val="00C16614"/>
    <w:rsid w:val="00C17546"/>
    <w:rsid w:val="00C17FF8"/>
    <w:rsid w:val="00C205A5"/>
    <w:rsid w:val="00C209E9"/>
    <w:rsid w:val="00C20DBB"/>
    <w:rsid w:val="00C21012"/>
    <w:rsid w:val="00C2117F"/>
    <w:rsid w:val="00C21E20"/>
    <w:rsid w:val="00C2213F"/>
    <w:rsid w:val="00C22D54"/>
    <w:rsid w:val="00C2312D"/>
    <w:rsid w:val="00C235A7"/>
    <w:rsid w:val="00C23709"/>
    <w:rsid w:val="00C23F55"/>
    <w:rsid w:val="00C24335"/>
    <w:rsid w:val="00C24525"/>
    <w:rsid w:val="00C24A83"/>
    <w:rsid w:val="00C2690E"/>
    <w:rsid w:val="00C27082"/>
    <w:rsid w:val="00C273D8"/>
    <w:rsid w:val="00C275A2"/>
    <w:rsid w:val="00C27802"/>
    <w:rsid w:val="00C27C20"/>
    <w:rsid w:val="00C30345"/>
    <w:rsid w:val="00C304D9"/>
    <w:rsid w:val="00C30975"/>
    <w:rsid w:val="00C30C36"/>
    <w:rsid w:val="00C3135E"/>
    <w:rsid w:val="00C3184D"/>
    <w:rsid w:val="00C318FE"/>
    <w:rsid w:val="00C32173"/>
    <w:rsid w:val="00C32777"/>
    <w:rsid w:val="00C329B6"/>
    <w:rsid w:val="00C335E1"/>
    <w:rsid w:val="00C33715"/>
    <w:rsid w:val="00C352EF"/>
    <w:rsid w:val="00C35E9E"/>
    <w:rsid w:val="00C35EA3"/>
    <w:rsid w:val="00C369FA"/>
    <w:rsid w:val="00C36A53"/>
    <w:rsid w:val="00C36BC7"/>
    <w:rsid w:val="00C36FDB"/>
    <w:rsid w:val="00C37F1E"/>
    <w:rsid w:val="00C41031"/>
    <w:rsid w:val="00C41089"/>
    <w:rsid w:val="00C41182"/>
    <w:rsid w:val="00C422B8"/>
    <w:rsid w:val="00C429D1"/>
    <w:rsid w:val="00C42FAD"/>
    <w:rsid w:val="00C436BA"/>
    <w:rsid w:val="00C43F95"/>
    <w:rsid w:val="00C441FB"/>
    <w:rsid w:val="00C445B3"/>
    <w:rsid w:val="00C45055"/>
    <w:rsid w:val="00C45DFA"/>
    <w:rsid w:val="00C45F04"/>
    <w:rsid w:val="00C4726F"/>
    <w:rsid w:val="00C4771E"/>
    <w:rsid w:val="00C47F2F"/>
    <w:rsid w:val="00C50F60"/>
    <w:rsid w:val="00C50F9D"/>
    <w:rsid w:val="00C51804"/>
    <w:rsid w:val="00C5249A"/>
    <w:rsid w:val="00C527ED"/>
    <w:rsid w:val="00C52ADF"/>
    <w:rsid w:val="00C5304E"/>
    <w:rsid w:val="00C534B7"/>
    <w:rsid w:val="00C534C8"/>
    <w:rsid w:val="00C53DD8"/>
    <w:rsid w:val="00C546C3"/>
    <w:rsid w:val="00C5797E"/>
    <w:rsid w:val="00C603FD"/>
    <w:rsid w:val="00C604C4"/>
    <w:rsid w:val="00C604FA"/>
    <w:rsid w:val="00C61430"/>
    <w:rsid w:val="00C61F0C"/>
    <w:rsid w:val="00C6237B"/>
    <w:rsid w:val="00C6287A"/>
    <w:rsid w:val="00C62B91"/>
    <w:rsid w:val="00C645F1"/>
    <w:rsid w:val="00C64AD8"/>
    <w:rsid w:val="00C64ADD"/>
    <w:rsid w:val="00C64DE3"/>
    <w:rsid w:val="00C65731"/>
    <w:rsid w:val="00C65AF3"/>
    <w:rsid w:val="00C65C6A"/>
    <w:rsid w:val="00C66B64"/>
    <w:rsid w:val="00C67876"/>
    <w:rsid w:val="00C679E4"/>
    <w:rsid w:val="00C67A76"/>
    <w:rsid w:val="00C67D74"/>
    <w:rsid w:val="00C67EF0"/>
    <w:rsid w:val="00C714C9"/>
    <w:rsid w:val="00C7164E"/>
    <w:rsid w:val="00C71AFF"/>
    <w:rsid w:val="00C71B64"/>
    <w:rsid w:val="00C720DB"/>
    <w:rsid w:val="00C721B6"/>
    <w:rsid w:val="00C72796"/>
    <w:rsid w:val="00C72BD1"/>
    <w:rsid w:val="00C73331"/>
    <w:rsid w:val="00C73F8B"/>
    <w:rsid w:val="00C740A8"/>
    <w:rsid w:val="00C746CA"/>
    <w:rsid w:val="00C74C46"/>
    <w:rsid w:val="00C74F63"/>
    <w:rsid w:val="00C7535D"/>
    <w:rsid w:val="00C75620"/>
    <w:rsid w:val="00C756E5"/>
    <w:rsid w:val="00C7570A"/>
    <w:rsid w:val="00C7573A"/>
    <w:rsid w:val="00C75C0A"/>
    <w:rsid w:val="00C76AAD"/>
    <w:rsid w:val="00C76AD3"/>
    <w:rsid w:val="00C76E42"/>
    <w:rsid w:val="00C77E53"/>
    <w:rsid w:val="00C80320"/>
    <w:rsid w:val="00C815FA"/>
    <w:rsid w:val="00C819AC"/>
    <w:rsid w:val="00C82261"/>
    <w:rsid w:val="00C824E5"/>
    <w:rsid w:val="00C82687"/>
    <w:rsid w:val="00C82CD6"/>
    <w:rsid w:val="00C83872"/>
    <w:rsid w:val="00C83C37"/>
    <w:rsid w:val="00C83F15"/>
    <w:rsid w:val="00C83FC8"/>
    <w:rsid w:val="00C841A3"/>
    <w:rsid w:val="00C846CA"/>
    <w:rsid w:val="00C85586"/>
    <w:rsid w:val="00C86539"/>
    <w:rsid w:val="00C865D2"/>
    <w:rsid w:val="00C87720"/>
    <w:rsid w:val="00C877FB"/>
    <w:rsid w:val="00C87BE4"/>
    <w:rsid w:val="00C87FC5"/>
    <w:rsid w:val="00C90737"/>
    <w:rsid w:val="00C911A2"/>
    <w:rsid w:val="00C919AC"/>
    <w:rsid w:val="00C92755"/>
    <w:rsid w:val="00C93387"/>
    <w:rsid w:val="00C9357C"/>
    <w:rsid w:val="00C944F1"/>
    <w:rsid w:val="00C94FF3"/>
    <w:rsid w:val="00C95729"/>
    <w:rsid w:val="00C95888"/>
    <w:rsid w:val="00C9614A"/>
    <w:rsid w:val="00C97035"/>
    <w:rsid w:val="00C9707D"/>
    <w:rsid w:val="00C97172"/>
    <w:rsid w:val="00C9778A"/>
    <w:rsid w:val="00C97C18"/>
    <w:rsid w:val="00CA1213"/>
    <w:rsid w:val="00CA18C0"/>
    <w:rsid w:val="00CA2BA1"/>
    <w:rsid w:val="00CA302B"/>
    <w:rsid w:val="00CA3422"/>
    <w:rsid w:val="00CA35BB"/>
    <w:rsid w:val="00CA3B6B"/>
    <w:rsid w:val="00CA3BD4"/>
    <w:rsid w:val="00CA4630"/>
    <w:rsid w:val="00CA4743"/>
    <w:rsid w:val="00CA4951"/>
    <w:rsid w:val="00CA50EF"/>
    <w:rsid w:val="00CA530B"/>
    <w:rsid w:val="00CA5356"/>
    <w:rsid w:val="00CA5B1B"/>
    <w:rsid w:val="00CA5C31"/>
    <w:rsid w:val="00CA63F3"/>
    <w:rsid w:val="00CA6CE8"/>
    <w:rsid w:val="00CA6D3C"/>
    <w:rsid w:val="00CA6DA2"/>
    <w:rsid w:val="00CB06CF"/>
    <w:rsid w:val="00CB0BA5"/>
    <w:rsid w:val="00CB0C2B"/>
    <w:rsid w:val="00CB0EEC"/>
    <w:rsid w:val="00CB16CC"/>
    <w:rsid w:val="00CB18F4"/>
    <w:rsid w:val="00CB1A3C"/>
    <w:rsid w:val="00CB26D5"/>
    <w:rsid w:val="00CB29D8"/>
    <w:rsid w:val="00CB2F4C"/>
    <w:rsid w:val="00CB2FCB"/>
    <w:rsid w:val="00CB42F6"/>
    <w:rsid w:val="00CB47C5"/>
    <w:rsid w:val="00CB4D18"/>
    <w:rsid w:val="00CB4E92"/>
    <w:rsid w:val="00CB4F6C"/>
    <w:rsid w:val="00CB5A5D"/>
    <w:rsid w:val="00CB740B"/>
    <w:rsid w:val="00CC0671"/>
    <w:rsid w:val="00CC0E4E"/>
    <w:rsid w:val="00CC1542"/>
    <w:rsid w:val="00CC382D"/>
    <w:rsid w:val="00CC3A2A"/>
    <w:rsid w:val="00CC427F"/>
    <w:rsid w:val="00CC4663"/>
    <w:rsid w:val="00CC5C8B"/>
    <w:rsid w:val="00CC5F97"/>
    <w:rsid w:val="00CC60C8"/>
    <w:rsid w:val="00CC680C"/>
    <w:rsid w:val="00CC76A1"/>
    <w:rsid w:val="00CD071A"/>
    <w:rsid w:val="00CD1263"/>
    <w:rsid w:val="00CD13B0"/>
    <w:rsid w:val="00CD1766"/>
    <w:rsid w:val="00CD266A"/>
    <w:rsid w:val="00CD2CF9"/>
    <w:rsid w:val="00CD342D"/>
    <w:rsid w:val="00CD34F2"/>
    <w:rsid w:val="00CD3B0C"/>
    <w:rsid w:val="00CD4225"/>
    <w:rsid w:val="00CD5273"/>
    <w:rsid w:val="00CD5431"/>
    <w:rsid w:val="00CD54DC"/>
    <w:rsid w:val="00CD55CF"/>
    <w:rsid w:val="00CD57A9"/>
    <w:rsid w:val="00CD6DBC"/>
    <w:rsid w:val="00CD7CCA"/>
    <w:rsid w:val="00CE018C"/>
    <w:rsid w:val="00CE1532"/>
    <w:rsid w:val="00CE20AD"/>
    <w:rsid w:val="00CE2B8F"/>
    <w:rsid w:val="00CE32CE"/>
    <w:rsid w:val="00CE3E1D"/>
    <w:rsid w:val="00CE452F"/>
    <w:rsid w:val="00CE4807"/>
    <w:rsid w:val="00CE4F46"/>
    <w:rsid w:val="00CE511F"/>
    <w:rsid w:val="00CE68E7"/>
    <w:rsid w:val="00CE7125"/>
    <w:rsid w:val="00CE73E7"/>
    <w:rsid w:val="00CE7BD3"/>
    <w:rsid w:val="00CE7DED"/>
    <w:rsid w:val="00CF01F5"/>
    <w:rsid w:val="00CF096E"/>
    <w:rsid w:val="00CF0B11"/>
    <w:rsid w:val="00CF0B71"/>
    <w:rsid w:val="00CF10E6"/>
    <w:rsid w:val="00CF1B41"/>
    <w:rsid w:val="00CF2175"/>
    <w:rsid w:val="00CF25DC"/>
    <w:rsid w:val="00CF28DF"/>
    <w:rsid w:val="00CF2955"/>
    <w:rsid w:val="00CF36F7"/>
    <w:rsid w:val="00CF3B2A"/>
    <w:rsid w:val="00CF4D54"/>
    <w:rsid w:val="00CF5795"/>
    <w:rsid w:val="00CF5EDD"/>
    <w:rsid w:val="00CF6FB9"/>
    <w:rsid w:val="00CF7653"/>
    <w:rsid w:val="00CF7874"/>
    <w:rsid w:val="00CF7D21"/>
    <w:rsid w:val="00CF7ED0"/>
    <w:rsid w:val="00D0012E"/>
    <w:rsid w:val="00D0021D"/>
    <w:rsid w:val="00D0031E"/>
    <w:rsid w:val="00D0088F"/>
    <w:rsid w:val="00D00F82"/>
    <w:rsid w:val="00D0168A"/>
    <w:rsid w:val="00D01700"/>
    <w:rsid w:val="00D01887"/>
    <w:rsid w:val="00D0254A"/>
    <w:rsid w:val="00D037F9"/>
    <w:rsid w:val="00D03D3A"/>
    <w:rsid w:val="00D04996"/>
    <w:rsid w:val="00D04ED8"/>
    <w:rsid w:val="00D06631"/>
    <w:rsid w:val="00D06EBA"/>
    <w:rsid w:val="00D0708C"/>
    <w:rsid w:val="00D0730B"/>
    <w:rsid w:val="00D11414"/>
    <w:rsid w:val="00D11C3A"/>
    <w:rsid w:val="00D122B0"/>
    <w:rsid w:val="00D1238B"/>
    <w:rsid w:val="00D129FA"/>
    <w:rsid w:val="00D12B2A"/>
    <w:rsid w:val="00D133A5"/>
    <w:rsid w:val="00D13947"/>
    <w:rsid w:val="00D13AA2"/>
    <w:rsid w:val="00D14294"/>
    <w:rsid w:val="00D1491C"/>
    <w:rsid w:val="00D14F29"/>
    <w:rsid w:val="00D164D2"/>
    <w:rsid w:val="00D16928"/>
    <w:rsid w:val="00D1694E"/>
    <w:rsid w:val="00D16BC2"/>
    <w:rsid w:val="00D16F38"/>
    <w:rsid w:val="00D17591"/>
    <w:rsid w:val="00D1789F"/>
    <w:rsid w:val="00D178EA"/>
    <w:rsid w:val="00D17B3C"/>
    <w:rsid w:val="00D207E5"/>
    <w:rsid w:val="00D20962"/>
    <w:rsid w:val="00D21556"/>
    <w:rsid w:val="00D219DC"/>
    <w:rsid w:val="00D226FB"/>
    <w:rsid w:val="00D247A8"/>
    <w:rsid w:val="00D24B13"/>
    <w:rsid w:val="00D24EE7"/>
    <w:rsid w:val="00D24F7E"/>
    <w:rsid w:val="00D257E8"/>
    <w:rsid w:val="00D26326"/>
    <w:rsid w:val="00D2674A"/>
    <w:rsid w:val="00D26B64"/>
    <w:rsid w:val="00D27038"/>
    <w:rsid w:val="00D2729E"/>
    <w:rsid w:val="00D2739D"/>
    <w:rsid w:val="00D27642"/>
    <w:rsid w:val="00D27AA6"/>
    <w:rsid w:val="00D30893"/>
    <w:rsid w:val="00D308DE"/>
    <w:rsid w:val="00D309B1"/>
    <w:rsid w:val="00D30DB2"/>
    <w:rsid w:val="00D31072"/>
    <w:rsid w:val="00D3121A"/>
    <w:rsid w:val="00D31A8F"/>
    <w:rsid w:val="00D31F57"/>
    <w:rsid w:val="00D326B6"/>
    <w:rsid w:val="00D3395A"/>
    <w:rsid w:val="00D33BA2"/>
    <w:rsid w:val="00D33DEB"/>
    <w:rsid w:val="00D35A5E"/>
    <w:rsid w:val="00D367C9"/>
    <w:rsid w:val="00D36A90"/>
    <w:rsid w:val="00D36DB8"/>
    <w:rsid w:val="00D3710F"/>
    <w:rsid w:val="00D37189"/>
    <w:rsid w:val="00D37D45"/>
    <w:rsid w:val="00D402C0"/>
    <w:rsid w:val="00D41430"/>
    <w:rsid w:val="00D416F6"/>
    <w:rsid w:val="00D421C7"/>
    <w:rsid w:val="00D423AC"/>
    <w:rsid w:val="00D428D3"/>
    <w:rsid w:val="00D42BF6"/>
    <w:rsid w:val="00D42D71"/>
    <w:rsid w:val="00D42FAE"/>
    <w:rsid w:val="00D4326E"/>
    <w:rsid w:val="00D43DE1"/>
    <w:rsid w:val="00D4462D"/>
    <w:rsid w:val="00D44E86"/>
    <w:rsid w:val="00D45C93"/>
    <w:rsid w:val="00D462B3"/>
    <w:rsid w:val="00D463EE"/>
    <w:rsid w:val="00D465C9"/>
    <w:rsid w:val="00D467BD"/>
    <w:rsid w:val="00D46C98"/>
    <w:rsid w:val="00D46D7A"/>
    <w:rsid w:val="00D46DE5"/>
    <w:rsid w:val="00D47188"/>
    <w:rsid w:val="00D47B93"/>
    <w:rsid w:val="00D50DA3"/>
    <w:rsid w:val="00D511DD"/>
    <w:rsid w:val="00D511EA"/>
    <w:rsid w:val="00D516F2"/>
    <w:rsid w:val="00D51740"/>
    <w:rsid w:val="00D5224E"/>
    <w:rsid w:val="00D53BB5"/>
    <w:rsid w:val="00D55A3D"/>
    <w:rsid w:val="00D56357"/>
    <w:rsid w:val="00D56A5D"/>
    <w:rsid w:val="00D56D59"/>
    <w:rsid w:val="00D57773"/>
    <w:rsid w:val="00D57C25"/>
    <w:rsid w:val="00D600EA"/>
    <w:rsid w:val="00D60365"/>
    <w:rsid w:val="00D6054D"/>
    <w:rsid w:val="00D60AFD"/>
    <w:rsid w:val="00D60C6E"/>
    <w:rsid w:val="00D60D26"/>
    <w:rsid w:val="00D60E75"/>
    <w:rsid w:val="00D6128D"/>
    <w:rsid w:val="00D61405"/>
    <w:rsid w:val="00D61A56"/>
    <w:rsid w:val="00D6298F"/>
    <w:rsid w:val="00D62A39"/>
    <w:rsid w:val="00D63705"/>
    <w:rsid w:val="00D637B4"/>
    <w:rsid w:val="00D64194"/>
    <w:rsid w:val="00D64B05"/>
    <w:rsid w:val="00D650E4"/>
    <w:rsid w:val="00D65895"/>
    <w:rsid w:val="00D66ABE"/>
    <w:rsid w:val="00D66B2A"/>
    <w:rsid w:val="00D66DA7"/>
    <w:rsid w:val="00D70291"/>
    <w:rsid w:val="00D707E1"/>
    <w:rsid w:val="00D7098F"/>
    <w:rsid w:val="00D70E6F"/>
    <w:rsid w:val="00D711E4"/>
    <w:rsid w:val="00D71E59"/>
    <w:rsid w:val="00D7206D"/>
    <w:rsid w:val="00D72074"/>
    <w:rsid w:val="00D7241B"/>
    <w:rsid w:val="00D72447"/>
    <w:rsid w:val="00D7293F"/>
    <w:rsid w:val="00D72958"/>
    <w:rsid w:val="00D72B95"/>
    <w:rsid w:val="00D72C57"/>
    <w:rsid w:val="00D733AD"/>
    <w:rsid w:val="00D73E5D"/>
    <w:rsid w:val="00D73E78"/>
    <w:rsid w:val="00D741BA"/>
    <w:rsid w:val="00D7614B"/>
    <w:rsid w:val="00D765C7"/>
    <w:rsid w:val="00D76EED"/>
    <w:rsid w:val="00D77794"/>
    <w:rsid w:val="00D77AAC"/>
    <w:rsid w:val="00D77CBD"/>
    <w:rsid w:val="00D801CA"/>
    <w:rsid w:val="00D80A8D"/>
    <w:rsid w:val="00D81065"/>
    <w:rsid w:val="00D81137"/>
    <w:rsid w:val="00D81638"/>
    <w:rsid w:val="00D81EAE"/>
    <w:rsid w:val="00D8256A"/>
    <w:rsid w:val="00D825FB"/>
    <w:rsid w:val="00D826F4"/>
    <w:rsid w:val="00D82C74"/>
    <w:rsid w:val="00D83575"/>
    <w:rsid w:val="00D836C0"/>
    <w:rsid w:val="00D83889"/>
    <w:rsid w:val="00D83D9C"/>
    <w:rsid w:val="00D83F0B"/>
    <w:rsid w:val="00D842CF"/>
    <w:rsid w:val="00D85869"/>
    <w:rsid w:val="00D86036"/>
    <w:rsid w:val="00D86CFB"/>
    <w:rsid w:val="00D87032"/>
    <w:rsid w:val="00D8755E"/>
    <w:rsid w:val="00D9009B"/>
    <w:rsid w:val="00D9039C"/>
    <w:rsid w:val="00D906F2"/>
    <w:rsid w:val="00D90825"/>
    <w:rsid w:val="00D910BE"/>
    <w:rsid w:val="00D917B7"/>
    <w:rsid w:val="00D92264"/>
    <w:rsid w:val="00D93A95"/>
    <w:rsid w:val="00D93C24"/>
    <w:rsid w:val="00D940F8"/>
    <w:rsid w:val="00D94383"/>
    <w:rsid w:val="00D94554"/>
    <w:rsid w:val="00D95828"/>
    <w:rsid w:val="00D95B0D"/>
    <w:rsid w:val="00D95E99"/>
    <w:rsid w:val="00D95E9E"/>
    <w:rsid w:val="00D96DAB"/>
    <w:rsid w:val="00D96E25"/>
    <w:rsid w:val="00D96EE8"/>
    <w:rsid w:val="00D9767B"/>
    <w:rsid w:val="00DA0E06"/>
    <w:rsid w:val="00DA129F"/>
    <w:rsid w:val="00DA1498"/>
    <w:rsid w:val="00DA181C"/>
    <w:rsid w:val="00DA2779"/>
    <w:rsid w:val="00DA27EA"/>
    <w:rsid w:val="00DA2887"/>
    <w:rsid w:val="00DA29B3"/>
    <w:rsid w:val="00DA441E"/>
    <w:rsid w:val="00DA5E0A"/>
    <w:rsid w:val="00DA5EC1"/>
    <w:rsid w:val="00DA6567"/>
    <w:rsid w:val="00DA6665"/>
    <w:rsid w:val="00DA6711"/>
    <w:rsid w:val="00DA6F89"/>
    <w:rsid w:val="00DA712F"/>
    <w:rsid w:val="00DA7646"/>
    <w:rsid w:val="00DB023E"/>
    <w:rsid w:val="00DB0CE7"/>
    <w:rsid w:val="00DB11C6"/>
    <w:rsid w:val="00DB196F"/>
    <w:rsid w:val="00DB1B10"/>
    <w:rsid w:val="00DB245D"/>
    <w:rsid w:val="00DB2C95"/>
    <w:rsid w:val="00DB30FC"/>
    <w:rsid w:val="00DB39C1"/>
    <w:rsid w:val="00DB3B99"/>
    <w:rsid w:val="00DB4085"/>
    <w:rsid w:val="00DB4B5A"/>
    <w:rsid w:val="00DB4E91"/>
    <w:rsid w:val="00DB4F92"/>
    <w:rsid w:val="00DB5746"/>
    <w:rsid w:val="00DB5A8B"/>
    <w:rsid w:val="00DB612F"/>
    <w:rsid w:val="00DB65B2"/>
    <w:rsid w:val="00DB6B8F"/>
    <w:rsid w:val="00DB6D78"/>
    <w:rsid w:val="00DB7A33"/>
    <w:rsid w:val="00DB7E34"/>
    <w:rsid w:val="00DC01F2"/>
    <w:rsid w:val="00DC0314"/>
    <w:rsid w:val="00DC05C8"/>
    <w:rsid w:val="00DC07E5"/>
    <w:rsid w:val="00DC0842"/>
    <w:rsid w:val="00DC0925"/>
    <w:rsid w:val="00DC0C76"/>
    <w:rsid w:val="00DC2533"/>
    <w:rsid w:val="00DC2551"/>
    <w:rsid w:val="00DC2565"/>
    <w:rsid w:val="00DC418C"/>
    <w:rsid w:val="00DC563E"/>
    <w:rsid w:val="00DC7048"/>
    <w:rsid w:val="00DC78C9"/>
    <w:rsid w:val="00DC7F34"/>
    <w:rsid w:val="00DD03D7"/>
    <w:rsid w:val="00DD0F6B"/>
    <w:rsid w:val="00DD1830"/>
    <w:rsid w:val="00DD18B3"/>
    <w:rsid w:val="00DD1C31"/>
    <w:rsid w:val="00DD1C7A"/>
    <w:rsid w:val="00DD1FDB"/>
    <w:rsid w:val="00DD27B5"/>
    <w:rsid w:val="00DD2AD1"/>
    <w:rsid w:val="00DD2C9A"/>
    <w:rsid w:val="00DD2E6D"/>
    <w:rsid w:val="00DD345B"/>
    <w:rsid w:val="00DD3AB6"/>
    <w:rsid w:val="00DD3DCD"/>
    <w:rsid w:val="00DD3E53"/>
    <w:rsid w:val="00DD4267"/>
    <w:rsid w:val="00DD562E"/>
    <w:rsid w:val="00DD5810"/>
    <w:rsid w:val="00DD7DF2"/>
    <w:rsid w:val="00DD7F82"/>
    <w:rsid w:val="00DE0D35"/>
    <w:rsid w:val="00DE0E51"/>
    <w:rsid w:val="00DE1F05"/>
    <w:rsid w:val="00DE1F1E"/>
    <w:rsid w:val="00DE1F90"/>
    <w:rsid w:val="00DE23ED"/>
    <w:rsid w:val="00DE2F4A"/>
    <w:rsid w:val="00DE2FA2"/>
    <w:rsid w:val="00DE3160"/>
    <w:rsid w:val="00DE3342"/>
    <w:rsid w:val="00DE35D9"/>
    <w:rsid w:val="00DE5B0B"/>
    <w:rsid w:val="00DE67E4"/>
    <w:rsid w:val="00DE6A25"/>
    <w:rsid w:val="00DE71A7"/>
    <w:rsid w:val="00DE73AC"/>
    <w:rsid w:val="00DE79E4"/>
    <w:rsid w:val="00DF07AC"/>
    <w:rsid w:val="00DF0C23"/>
    <w:rsid w:val="00DF0C6D"/>
    <w:rsid w:val="00DF1155"/>
    <w:rsid w:val="00DF1BB4"/>
    <w:rsid w:val="00DF1F62"/>
    <w:rsid w:val="00DF22E9"/>
    <w:rsid w:val="00DF2600"/>
    <w:rsid w:val="00DF2A7B"/>
    <w:rsid w:val="00DF2BFB"/>
    <w:rsid w:val="00DF346C"/>
    <w:rsid w:val="00DF3715"/>
    <w:rsid w:val="00DF44AA"/>
    <w:rsid w:val="00DF54BB"/>
    <w:rsid w:val="00DF5706"/>
    <w:rsid w:val="00DF628C"/>
    <w:rsid w:val="00DF6A94"/>
    <w:rsid w:val="00DF6D64"/>
    <w:rsid w:val="00E00B63"/>
    <w:rsid w:val="00E01482"/>
    <w:rsid w:val="00E02770"/>
    <w:rsid w:val="00E02952"/>
    <w:rsid w:val="00E02C42"/>
    <w:rsid w:val="00E0346C"/>
    <w:rsid w:val="00E039C1"/>
    <w:rsid w:val="00E0445A"/>
    <w:rsid w:val="00E0445B"/>
    <w:rsid w:val="00E04ACC"/>
    <w:rsid w:val="00E0612F"/>
    <w:rsid w:val="00E061F4"/>
    <w:rsid w:val="00E064BB"/>
    <w:rsid w:val="00E07226"/>
    <w:rsid w:val="00E10C49"/>
    <w:rsid w:val="00E10F93"/>
    <w:rsid w:val="00E11C32"/>
    <w:rsid w:val="00E11C97"/>
    <w:rsid w:val="00E11FDF"/>
    <w:rsid w:val="00E12042"/>
    <w:rsid w:val="00E121B9"/>
    <w:rsid w:val="00E12669"/>
    <w:rsid w:val="00E13691"/>
    <w:rsid w:val="00E14A3C"/>
    <w:rsid w:val="00E14B4D"/>
    <w:rsid w:val="00E14E87"/>
    <w:rsid w:val="00E16B7C"/>
    <w:rsid w:val="00E17A3E"/>
    <w:rsid w:val="00E20178"/>
    <w:rsid w:val="00E2141D"/>
    <w:rsid w:val="00E22E49"/>
    <w:rsid w:val="00E231A4"/>
    <w:rsid w:val="00E234B8"/>
    <w:rsid w:val="00E2427A"/>
    <w:rsid w:val="00E2461F"/>
    <w:rsid w:val="00E2477C"/>
    <w:rsid w:val="00E249E0"/>
    <w:rsid w:val="00E26F69"/>
    <w:rsid w:val="00E2773B"/>
    <w:rsid w:val="00E27A06"/>
    <w:rsid w:val="00E30166"/>
    <w:rsid w:val="00E31611"/>
    <w:rsid w:val="00E3178A"/>
    <w:rsid w:val="00E32441"/>
    <w:rsid w:val="00E32628"/>
    <w:rsid w:val="00E3424F"/>
    <w:rsid w:val="00E34309"/>
    <w:rsid w:val="00E34CED"/>
    <w:rsid w:val="00E34E4A"/>
    <w:rsid w:val="00E34E9F"/>
    <w:rsid w:val="00E351F5"/>
    <w:rsid w:val="00E352D9"/>
    <w:rsid w:val="00E353AD"/>
    <w:rsid w:val="00E362DA"/>
    <w:rsid w:val="00E3789A"/>
    <w:rsid w:val="00E37C51"/>
    <w:rsid w:val="00E406C3"/>
    <w:rsid w:val="00E40ACF"/>
    <w:rsid w:val="00E40AE3"/>
    <w:rsid w:val="00E411F7"/>
    <w:rsid w:val="00E42DE5"/>
    <w:rsid w:val="00E43AAC"/>
    <w:rsid w:val="00E43C68"/>
    <w:rsid w:val="00E43C71"/>
    <w:rsid w:val="00E43D21"/>
    <w:rsid w:val="00E43D90"/>
    <w:rsid w:val="00E43E94"/>
    <w:rsid w:val="00E45EB3"/>
    <w:rsid w:val="00E46173"/>
    <w:rsid w:val="00E478A2"/>
    <w:rsid w:val="00E47CB0"/>
    <w:rsid w:val="00E5005E"/>
    <w:rsid w:val="00E50B12"/>
    <w:rsid w:val="00E50B29"/>
    <w:rsid w:val="00E50D63"/>
    <w:rsid w:val="00E50FA8"/>
    <w:rsid w:val="00E51A52"/>
    <w:rsid w:val="00E521BF"/>
    <w:rsid w:val="00E5248C"/>
    <w:rsid w:val="00E529A2"/>
    <w:rsid w:val="00E531ED"/>
    <w:rsid w:val="00E54086"/>
    <w:rsid w:val="00E549C8"/>
    <w:rsid w:val="00E54AC6"/>
    <w:rsid w:val="00E54D9A"/>
    <w:rsid w:val="00E54E84"/>
    <w:rsid w:val="00E54FCE"/>
    <w:rsid w:val="00E550C5"/>
    <w:rsid w:val="00E57CBD"/>
    <w:rsid w:val="00E57E09"/>
    <w:rsid w:val="00E603DA"/>
    <w:rsid w:val="00E604A5"/>
    <w:rsid w:val="00E60EDF"/>
    <w:rsid w:val="00E61CC6"/>
    <w:rsid w:val="00E62129"/>
    <w:rsid w:val="00E62A2F"/>
    <w:rsid w:val="00E63739"/>
    <w:rsid w:val="00E63D78"/>
    <w:rsid w:val="00E64484"/>
    <w:rsid w:val="00E644B7"/>
    <w:rsid w:val="00E64951"/>
    <w:rsid w:val="00E6596D"/>
    <w:rsid w:val="00E66D25"/>
    <w:rsid w:val="00E66F0A"/>
    <w:rsid w:val="00E6751E"/>
    <w:rsid w:val="00E67545"/>
    <w:rsid w:val="00E67874"/>
    <w:rsid w:val="00E714D4"/>
    <w:rsid w:val="00E7157D"/>
    <w:rsid w:val="00E72511"/>
    <w:rsid w:val="00E725CC"/>
    <w:rsid w:val="00E726FC"/>
    <w:rsid w:val="00E72902"/>
    <w:rsid w:val="00E72F9F"/>
    <w:rsid w:val="00E73C3A"/>
    <w:rsid w:val="00E73EBA"/>
    <w:rsid w:val="00E74B23"/>
    <w:rsid w:val="00E74E0B"/>
    <w:rsid w:val="00E750A8"/>
    <w:rsid w:val="00E7513B"/>
    <w:rsid w:val="00E753BB"/>
    <w:rsid w:val="00E75E35"/>
    <w:rsid w:val="00E76AC0"/>
    <w:rsid w:val="00E76BA1"/>
    <w:rsid w:val="00E76F04"/>
    <w:rsid w:val="00E772FB"/>
    <w:rsid w:val="00E77B7F"/>
    <w:rsid w:val="00E77BBC"/>
    <w:rsid w:val="00E77D10"/>
    <w:rsid w:val="00E81021"/>
    <w:rsid w:val="00E81459"/>
    <w:rsid w:val="00E8188C"/>
    <w:rsid w:val="00E81F1E"/>
    <w:rsid w:val="00E81F9F"/>
    <w:rsid w:val="00E8200E"/>
    <w:rsid w:val="00E82114"/>
    <w:rsid w:val="00E82589"/>
    <w:rsid w:val="00E82B10"/>
    <w:rsid w:val="00E832F6"/>
    <w:rsid w:val="00E83969"/>
    <w:rsid w:val="00E840C0"/>
    <w:rsid w:val="00E84D1C"/>
    <w:rsid w:val="00E84D6D"/>
    <w:rsid w:val="00E8515E"/>
    <w:rsid w:val="00E8577D"/>
    <w:rsid w:val="00E867C2"/>
    <w:rsid w:val="00E8722B"/>
    <w:rsid w:val="00E87260"/>
    <w:rsid w:val="00E90301"/>
    <w:rsid w:val="00E90768"/>
    <w:rsid w:val="00E9076C"/>
    <w:rsid w:val="00E90B41"/>
    <w:rsid w:val="00E90FA9"/>
    <w:rsid w:val="00E92018"/>
    <w:rsid w:val="00E9270E"/>
    <w:rsid w:val="00E92737"/>
    <w:rsid w:val="00E93BB7"/>
    <w:rsid w:val="00E94BEC"/>
    <w:rsid w:val="00E953CF"/>
    <w:rsid w:val="00E95687"/>
    <w:rsid w:val="00E96039"/>
    <w:rsid w:val="00E96D8B"/>
    <w:rsid w:val="00EA013C"/>
    <w:rsid w:val="00EA0617"/>
    <w:rsid w:val="00EA0A24"/>
    <w:rsid w:val="00EA217D"/>
    <w:rsid w:val="00EA2424"/>
    <w:rsid w:val="00EA2C5E"/>
    <w:rsid w:val="00EA302E"/>
    <w:rsid w:val="00EA35EB"/>
    <w:rsid w:val="00EA36DA"/>
    <w:rsid w:val="00EA3B9B"/>
    <w:rsid w:val="00EA3DF8"/>
    <w:rsid w:val="00EA5003"/>
    <w:rsid w:val="00EA5005"/>
    <w:rsid w:val="00EA5302"/>
    <w:rsid w:val="00EA674A"/>
    <w:rsid w:val="00EA69F6"/>
    <w:rsid w:val="00EA6A8A"/>
    <w:rsid w:val="00EA7936"/>
    <w:rsid w:val="00EB0243"/>
    <w:rsid w:val="00EB0455"/>
    <w:rsid w:val="00EB04B9"/>
    <w:rsid w:val="00EB15F2"/>
    <w:rsid w:val="00EB182D"/>
    <w:rsid w:val="00EB20B4"/>
    <w:rsid w:val="00EB211D"/>
    <w:rsid w:val="00EB22BA"/>
    <w:rsid w:val="00EB25D9"/>
    <w:rsid w:val="00EB2E4E"/>
    <w:rsid w:val="00EB31F0"/>
    <w:rsid w:val="00EB354B"/>
    <w:rsid w:val="00EB4AEC"/>
    <w:rsid w:val="00EB504A"/>
    <w:rsid w:val="00EB56E2"/>
    <w:rsid w:val="00EB5EDE"/>
    <w:rsid w:val="00EB6A59"/>
    <w:rsid w:val="00EB6E9C"/>
    <w:rsid w:val="00EB7394"/>
    <w:rsid w:val="00EB7B85"/>
    <w:rsid w:val="00EB7D1F"/>
    <w:rsid w:val="00EB7D59"/>
    <w:rsid w:val="00EB7D87"/>
    <w:rsid w:val="00EC0B03"/>
    <w:rsid w:val="00EC1EE5"/>
    <w:rsid w:val="00EC1F62"/>
    <w:rsid w:val="00EC25A6"/>
    <w:rsid w:val="00EC26C8"/>
    <w:rsid w:val="00EC34A5"/>
    <w:rsid w:val="00EC38AB"/>
    <w:rsid w:val="00EC3BCB"/>
    <w:rsid w:val="00EC3F67"/>
    <w:rsid w:val="00EC4B4A"/>
    <w:rsid w:val="00EC4D91"/>
    <w:rsid w:val="00EC6A34"/>
    <w:rsid w:val="00EC6EFB"/>
    <w:rsid w:val="00EC6F91"/>
    <w:rsid w:val="00EC6FE4"/>
    <w:rsid w:val="00EC74C1"/>
    <w:rsid w:val="00EC7BDA"/>
    <w:rsid w:val="00ED037E"/>
    <w:rsid w:val="00ED046E"/>
    <w:rsid w:val="00ED0D70"/>
    <w:rsid w:val="00ED0FF1"/>
    <w:rsid w:val="00ED2DEF"/>
    <w:rsid w:val="00ED2E5F"/>
    <w:rsid w:val="00ED2F30"/>
    <w:rsid w:val="00ED3B6D"/>
    <w:rsid w:val="00ED3E05"/>
    <w:rsid w:val="00ED4D8A"/>
    <w:rsid w:val="00ED4DAB"/>
    <w:rsid w:val="00ED51B9"/>
    <w:rsid w:val="00ED524A"/>
    <w:rsid w:val="00ED5568"/>
    <w:rsid w:val="00ED5B0F"/>
    <w:rsid w:val="00ED6815"/>
    <w:rsid w:val="00ED77E3"/>
    <w:rsid w:val="00ED7B1B"/>
    <w:rsid w:val="00ED7BB2"/>
    <w:rsid w:val="00EE0059"/>
    <w:rsid w:val="00EE0797"/>
    <w:rsid w:val="00EE1235"/>
    <w:rsid w:val="00EE1328"/>
    <w:rsid w:val="00EE22D4"/>
    <w:rsid w:val="00EE2617"/>
    <w:rsid w:val="00EE2737"/>
    <w:rsid w:val="00EE2F79"/>
    <w:rsid w:val="00EE37C3"/>
    <w:rsid w:val="00EE38BA"/>
    <w:rsid w:val="00EE460C"/>
    <w:rsid w:val="00EE5529"/>
    <w:rsid w:val="00EE56E8"/>
    <w:rsid w:val="00EE5C2F"/>
    <w:rsid w:val="00EE61B4"/>
    <w:rsid w:val="00EE6877"/>
    <w:rsid w:val="00EE7A46"/>
    <w:rsid w:val="00EE7BE1"/>
    <w:rsid w:val="00EE7E68"/>
    <w:rsid w:val="00EF03B9"/>
    <w:rsid w:val="00EF0CFF"/>
    <w:rsid w:val="00EF0EF4"/>
    <w:rsid w:val="00EF1211"/>
    <w:rsid w:val="00EF1A0B"/>
    <w:rsid w:val="00EF1A92"/>
    <w:rsid w:val="00EF2A48"/>
    <w:rsid w:val="00EF2B9C"/>
    <w:rsid w:val="00EF2E76"/>
    <w:rsid w:val="00EF352B"/>
    <w:rsid w:val="00EF37F1"/>
    <w:rsid w:val="00EF4507"/>
    <w:rsid w:val="00EF5963"/>
    <w:rsid w:val="00EF5D99"/>
    <w:rsid w:val="00EF787A"/>
    <w:rsid w:val="00EF7C8A"/>
    <w:rsid w:val="00F00E7C"/>
    <w:rsid w:val="00F0112B"/>
    <w:rsid w:val="00F01176"/>
    <w:rsid w:val="00F0143B"/>
    <w:rsid w:val="00F01786"/>
    <w:rsid w:val="00F02133"/>
    <w:rsid w:val="00F02305"/>
    <w:rsid w:val="00F035B8"/>
    <w:rsid w:val="00F03819"/>
    <w:rsid w:val="00F03BDC"/>
    <w:rsid w:val="00F03CA8"/>
    <w:rsid w:val="00F043A5"/>
    <w:rsid w:val="00F051A0"/>
    <w:rsid w:val="00F064A9"/>
    <w:rsid w:val="00F074B4"/>
    <w:rsid w:val="00F07FED"/>
    <w:rsid w:val="00F107AE"/>
    <w:rsid w:val="00F10AC3"/>
    <w:rsid w:val="00F10BD9"/>
    <w:rsid w:val="00F11523"/>
    <w:rsid w:val="00F117C8"/>
    <w:rsid w:val="00F120F1"/>
    <w:rsid w:val="00F12D7B"/>
    <w:rsid w:val="00F134B6"/>
    <w:rsid w:val="00F139F1"/>
    <w:rsid w:val="00F14C72"/>
    <w:rsid w:val="00F15061"/>
    <w:rsid w:val="00F15129"/>
    <w:rsid w:val="00F15B58"/>
    <w:rsid w:val="00F16105"/>
    <w:rsid w:val="00F165DF"/>
    <w:rsid w:val="00F1702B"/>
    <w:rsid w:val="00F1716A"/>
    <w:rsid w:val="00F1760F"/>
    <w:rsid w:val="00F176BA"/>
    <w:rsid w:val="00F176F9"/>
    <w:rsid w:val="00F1793F"/>
    <w:rsid w:val="00F17AC3"/>
    <w:rsid w:val="00F17F48"/>
    <w:rsid w:val="00F201BB"/>
    <w:rsid w:val="00F20326"/>
    <w:rsid w:val="00F20803"/>
    <w:rsid w:val="00F2094F"/>
    <w:rsid w:val="00F21072"/>
    <w:rsid w:val="00F2162E"/>
    <w:rsid w:val="00F21E17"/>
    <w:rsid w:val="00F220C7"/>
    <w:rsid w:val="00F22F9C"/>
    <w:rsid w:val="00F2332A"/>
    <w:rsid w:val="00F239EE"/>
    <w:rsid w:val="00F23E92"/>
    <w:rsid w:val="00F24478"/>
    <w:rsid w:val="00F248CA"/>
    <w:rsid w:val="00F24CEC"/>
    <w:rsid w:val="00F26713"/>
    <w:rsid w:val="00F27541"/>
    <w:rsid w:val="00F3007E"/>
    <w:rsid w:val="00F304BF"/>
    <w:rsid w:val="00F30847"/>
    <w:rsid w:val="00F31F84"/>
    <w:rsid w:val="00F33289"/>
    <w:rsid w:val="00F33B61"/>
    <w:rsid w:val="00F34279"/>
    <w:rsid w:val="00F34D6B"/>
    <w:rsid w:val="00F36409"/>
    <w:rsid w:val="00F36559"/>
    <w:rsid w:val="00F36D37"/>
    <w:rsid w:val="00F37105"/>
    <w:rsid w:val="00F37906"/>
    <w:rsid w:val="00F37F97"/>
    <w:rsid w:val="00F40219"/>
    <w:rsid w:val="00F40FC3"/>
    <w:rsid w:val="00F41B8F"/>
    <w:rsid w:val="00F42565"/>
    <w:rsid w:val="00F4273B"/>
    <w:rsid w:val="00F429E3"/>
    <w:rsid w:val="00F43241"/>
    <w:rsid w:val="00F432C6"/>
    <w:rsid w:val="00F4381C"/>
    <w:rsid w:val="00F43905"/>
    <w:rsid w:val="00F45709"/>
    <w:rsid w:val="00F45EC6"/>
    <w:rsid w:val="00F4621C"/>
    <w:rsid w:val="00F469C4"/>
    <w:rsid w:val="00F474AB"/>
    <w:rsid w:val="00F47923"/>
    <w:rsid w:val="00F47E14"/>
    <w:rsid w:val="00F500B5"/>
    <w:rsid w:val="00F5062A"/>
    <w:rsid w:val="00F50780"/>
    <w:rsid w:val="00F5104A"/>
    <w:rsid w:val="00F517A4"/>
    <w:rsid w:val="00F5241C"/>
    <w:rsid w:val="00F524B2"/>
    <w:rsid w:val="00F525BA"/>
    <w:rsid w:val="00F52F40"/>
    <w:rsid w:val="00F53C34"/>
    <w:rsid w:val="00F54216"/>
    <w:rsid w:val="00F54711"/>
    <w:rsid w:val="00F54D83"/>
    <w:rsid w:val="00F566A7"/>
    <w:rsid w:val="00F5689A"/>
    <w:rsid w:val="00F571BC"/>
    <w:rsid w:val="00F57524"/>
    <w:rsid w:val="00F57BB4"/>
    <w:rsid w:val="00F57D51"/>
    <w:rsid w:val="00F57F3E"/>
    <w:rsid w:val="00F6033E"/>
    <w:rsid w:val="00F6052A"/>
    <w:rsid w:val="00F6079C"/>
    <w:rsid w:val="00F60C1A"/>
    <w:rsid w:val="00F62BCC"/>
    <w:rsid w:val="00F631EB"/>
    <w:rsid w:val="00F63B6C"/>
    <w:rsid w:val="00F64634"/>
    <w:rsid w:val="00F65258"/>
    <w:rsid w:val="00F661FB"/>
    <w:rsid w:val="00F666B2"/>
    <w:rsid w:val="00F6688D"/>
    <w:rsid w:val="00F670DC"/>
    <w:rsid w:val="00F670E8"/>
    <w:rsid w:val="00F67271"/>
    <w:rsid w:val="00F67A34"/>
    <w:rsid w:val="00F67D1A"/>
    <w:rsid w:val="00F67D3F"/>
    <w:rsid w:val="00F700C1"/>
    <w:rsid w:val="00F70402"/>
    <w:rsid w:val="00F706A5"/>
    <w:rsid w:val="00F70A48"/>
    <w:rsid w:val="00F70A66"/>
    <w:rsid w:val="00F70E1D"/>
    <w:rsid w:val="00F7121B"/>
    <w:rsid w:val="00F71493"/>
    <w:rsid w:val="00F7153E"/>
    <w:rsid w:val="00F71C8E"/>
    <w:rsid w:val="00F726D2"/>
    <w:rsid w:val="00F73302"/>
    <w:rsid w:val="00F73575"/>
    <w:rsid w:val="00F7377D"/>
    <w:rsid w:val="00F7433B"/>
    <w:rsid w:val="00F743AD"/>
    <w:rsid w:val="00F7471B"/>
    <w:rsid w:val="00F75B67"/>
    <w:rsid w:val="00F76610"/>
    <w:rsid w:val="00F77DEC"/>
    <w:rsid w:val="00F81026"/>
    <w:rsid w:val="00F810A0"/>
    <w:rsid w:val="00F812FB"/>
    <w:rsid w:val="00F813B1"/>
    <w:rsid w:val="00F813B4"/>
    <w:rsid w:val="00F819DE"/>
    <w:rsid w:val="00F8233A"/>
    <w:rsid w:val="00F82AD5"/>
    <w:rsid w:val="00F82B88"/>
    <w:rsid w:val="00F830DD"/>
    <w:rsid w:val="00F83440"/>
    <w:rsid w:val="00F844C1"/>
    <w:rsid w:val="00F845C4"/>
    <w:rsid w:val="00F851E8"/>
    <w:rsid w:val="00F859F0"/>
    <w:rsid w:val="00F8642F"/>
    <w:rsid w:val="00F86720"/>
    <w:rsid w:val="00F868B4"/>
    <w:rsid w:val="00F872D5"/>
    <w:rsid w:val="00F87B64"/>
    <w:rsid w:val="00F90A1E"/>
    <w:rsid w:val="00F9112B"/>
    <w:rsid w:val="00F9174C"/>
    <w:rsid w:val="00F91A7A"/>
    <w:rsid w:val="00F9210A"/>
    <w:rsid w:val="00F92246"/>
    <w:rsid w:val="00F92DB5"/>
    <w:rsid w:val="00F931A9"/>
    <w:rsid w:val="00F93217"/>
    <w:rsid w:val="00F937DF"/>
    <w:rsid w:val="00F937E2"/>
    <w:rsid w:val="00F93BBF"/>
    <w:rsid w:val="00F943D3"/>
    <w:rsid w:val="00F94E82"/>
    <w:rsid w:val="00F95107"/>
    <w:rsid w:val="00F951BE"/>
    <w:rsid w:val="00F95229"/>
    <w:rsid w:val="00F971F2"/>
    <w:rsid w:val="00F97384"/>
    <w:rsid w:val="00F97AD0"/>
    <w:rsid w:val="00FA064D"/>
    <w:rsid w:val="00FA0CE1"/>
    <w:rsid w:val="00FA119D"/>
    <w:rsid w:val="00FA1B57"/>
    <w:rsid w:val="00FA1B75"/>
    <w:rsid w:val="00FA1B89"/>
    <w:rsid w:val="00FA1C4C"/>
    <w:rsid w:val="00FA269E"/>
    <w:rsid w:val="00FA2BF1"/>
    <w:rsid w:val="00FA2D74"/>
    <w:rsid w:val="00FA3097"/>
    <w:rsid w:val="00FA3C46"/>
    <w:rsid w:val="00FA3D71"/>
    <w:rsid w:val="00FA402B"/>
    <w:rsid w:val="00FA40B8"/>
    <w:rsid w:val="00FA44A5"/>
    <w:rsid w:val="00FA4927"/>
    <w:rsid w:val="00FA5062"/>
    <w:rsid w:val="00FA5411"/>
    <w:rsid w:val="00FA551C"/>
    <w:rsid w:val="00FA58E2"/>
    <w:rsid w:val="00FA69FA"/>
    <w:rsid w:val="00FA6CC9"/>
    <w:rsid w:val="00FA74BD"/>
    <w:rsid w:val="00FA7547"/>
    <w:rsid w:val="00FA7C55"/>
    <w:rsid w:val="00FB08E2"/>
    <w:rsid w:val="00FB0D00"/>
    <w:rsid w:val="00FB1870"/>
    <w:rsid w:val="00FB1A43"/>
    <w:rsid w:val="00FB1EAF"/>
    <w:rsid w:val="00FB2091"/>
    <w:rsid w:val="00FB21E3"/>
    <w:rsid w:val="00FB2428"/>
    <w:rsid w:val="00FB31C8"/>
    <w:rsid w:val="00FB3800"/>
    <w:rsid w:val="00FB51BE"/>
    <w:rsid w:val="00FB5DA8"/>
    <w:rsid w:val="00FB6041"/>
    <w:rsid w:val="00FB6AE9"/>
    <w:rsid w:val="00FB7558"/>
    <w:rsid w:val="00FB76C5"/>
    <w:rsid w:val="00FC0571"/>
    <w:rsid w:val="00FC07CB"/>
    <w:rsid w:val="00FC090B"/>
    <w:rsid w:val="00FC0DF3"/>
    <w:rsid w:val="00FC0F3F"/>
    <w:rsid w:val="00FC1122"/>
    <w:rsid w:val="00FC14C1"/>
    <w:rsid w:val="00FC19A5"/>
    <w:rsid w:val="00FC2AED"/>
    <w:rsid w:val="00FC2D95"/>
    <w:rsid w:val="00FC32D2"/>
    <w:rsid w:val="00FC356D"/>
    <w:rsid w:val="00FC36E5"/>
    <w:rsid w:val="00FC3780"/>
    <w:rsid w:val="00FC3BEB"/>
    <w:rsid w:val="00FC3F50"/>
    <w:rsid w:val="00FC48A8"/>
    <w:rsid w:val="00FC534C"/>
    <w:rsid w:val="00FC5FF7"/>
    <w:rsid w:val="00FC610C"/>
    <w:rsid w:val="00FC6835"/>
    <w:rsid w:val="00FC6FA4"/>
    <w:rsid w:val="00FC74A5"/>
    <w:rsid w:val="00FC7AB8"/>
    <w:rsid w:val="00FC7B62"/>
    <w:rsid w:val="00FD07ED"/>
    <w:rsid w:val="00FD10EB"/>
    <w:rsid w:val="00FD1A43"/>
    <w:rsid w:val="00FD1E14"/>
    <w:rsid w:val="00FD2127"/>
    <w:rsid w:val="00FD22F0"/>
    <w:rsid w:val="00FD2F8A"/>
    <w:rsid w:val="00FD3A83"/>
    <w:rsid w:val="00FD4021"/>
    <w:rsid w:val="00FD45A5"/>
    <w:rsid w:val="00FD4682"/>
    <w:rsid w:val="00FD47F3"/>
    <w:rsid w:val="00FD4819"/>
    <w:rsid w:val="00FD4919"/>
    <w:rsid w:val="00FD497F"/>
    <w:rsid w:val="00FD4A18"/>
    <w:rsid w:val="00FD6C90"/>
    <w:rsid w:val="00FD76C0"/>
    <w:rsid w:val="00FE0A04"/>
    <w:rsid w:val="00FE0A9F"/>
    <w:rsid w:val="00FE0DE5"/>
    <w:rsid w:val="00FE0F25"/>
    <w:rsid w:val="00FE1660"/>
    <w:rsid w:val="00FE19C9"/>
    <w:rsid w:val="00FE1CF8"/>
    <w:rsid w:val="00FE1EB0"/>
    <w:rsid w:val="00FE2833"/>
    <w:rsid w:val="00FE2F2E"/>
    <w:rsid w:val="00FE36B8"/>
    <w:rsid w:val="00FE3B04"/>
    <w:rsid w:val="00FE3E5B"/>
    <w:rsid w:val="00FE40AD"/>
    <w:rsid w:val="00FE428A"/>
    <w:rsid w:val="00FE4636"/>
    <w:rsid w:val="00FE4750"/>
    <w:rsid w:val="00FE53E5"/>
    <w:rsid w:val="00FE56BF"/>
    <w:rsid w:val="00FE5AE2"/>
    <w:rsid w:val="00FE5B98"/>
    <w:rsid w:val="00FE674C"/>
    <w:rsid w:val="00FE68A6"/>
    <w:rsid w:val="00FE69C4"/>
    <w:rsid w:val="00FF089D"/>
    <w:rsid w:val="00FF0B88"/>
    <w:rsid w:val="00FF0DCD"/>
    <w:rsid w:val="00FF108A"/>
    <w:rsid w:val="00FF12B4"/>
    <w:rsid w:val="00FF1382"/>
    <w:rsid w:val="00FF1BDC"/>
    <w:rsid w:val="00FF22EF"/>
    <w:rsid w:val="00FF3766"/>
    <w:rsid w:val="00FF4616"/>
    <w:rsid w:val="00FF4BF9"/>
    <w:rsid w:val="00FF553A"/>
    <w:rsid w:val="00FF629D"/>
    <w:rsid w:val="00FF7565"/>
    <w:rsid w:val="00FF76D8"/>
    <w:rsid w:val="00FF7B8D"/>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15:docId w15:val="{CED3829D-6DA7-4C17-90AF-323B16261A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MX" w:eastAsia="es-ES" w:bidi="ar-SA"/>
      </w:rPr>
    </w:rPrDefault>
    <w:pPrDefault/>
  </w:docDefaults>
  <w:latentStyles w:defLockedState="0" w:defUIPriority="0" w:defSemiHidden="0" w:defUnhideWhenUsed="0" w:defQFormat="0" w:count="371">
    <w:lsdException w:name="Normal" w:qFormat="1"/>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0243"/>
    <w:pPr>
      <w:jc w:val="both"/>
    </w:pPr>
    <w:rPr>
      <w:rFonts w:ascii="Arial" w:hAnsi="Arial" w:cs="Arial"/>
      <w:sz w:val="24"/>
      <w:szCs w:val="28"/>
    </w:rPr>
  </w:style>
  <w:style w:type="paragraph" w:styleId="Ttulo1">
    <w:name w:val="heading 1"/>
    <w:basedOn w:val="Normal"/>
    <w:next w:val="Normal"/>
    <w:link w:val="Ttulo1Car"/>
    <w:qFormat/>
    <w:rsid w:val="00B341CD"/>
    <w:pPr>
      <w:keepNext/>
      <w:spacing w:before="240" w:after="60"/>
      <w:outlineLvl w:val="0"/>
    </w:pPr>
    <w:rPr>
      <w:rFonts w:ascii="Cambria" w:hAnsi="Cambria"/>
      <w:b/>
      <w:bCs/>
      <w:kern w:val="32"/>
      <w:sz w:val="32"/>
      <w:szCs w:val="32"/>
    </w:rPr>
  </w:style>
  <w:style w:type="paragraph" w:styleId="Ttulo2">
    <w:name w:val="heading 2"/>
    <w:basedOn w:val="Normal"/>
    <w:next w:val="Normal"/>
    <w:link w:val="Ttulo2Car"/>
    <w:uiPriority w:val="9"/>
    <w:unhideWhenUsed/>
    <w:qFormat/>
    <w:rsid w:val="00EB04B9"/>
    <w:pPr>
      <w:keepNext/>
      <w:keepLines/>
      <w:spacing w:before="200"/>
      <w:outlineLvl w:val="1"/>
    </w:pPr>
    <w:rPr>
      <w:rFonts w:ascii="Cambria" w:hAnsi="Cambria"/>
      <w:b/>
      <w:bCs/>
      <w:color w:val="4F81BD"/>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3722B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cabezado">
    <w:name w:val="header"/>
    <w:basedOn w:val="Normal"/>
    <w:link w:val="EncabezadoCar"/>
    <w:uiPriority w:val="99"/>
    <w:rsid w:val="00FF7565"/>
    <w:pPr>
      <w:tabs>
        <w:tab w:val="center" w:pos="4252"/>
        <w:tab w:val="right" w:pos="8504"/>
      </w:tabs>
    </w:pPr>
  </w:style>
  <w:style w:type="character" w:styleId="Nmerodepgina">
    <w:name w:val="page number"/>
    <w:basedOn w:val="Fuentedeprrafopredeter"/>
    <w:rsid w:val="00FF7565"/>
  </w:style>
  <w:style w:type="paragraph" w:styleId="Textodeglobo">
    <w:name w:val="Balloon Text"/>
    <w:basedOn w:val="Normal"/>
    <w:link w:val="TextodegloboCar"/>
    <w:uiPriority w:val="99"/>
    <w:semiHidden/>
    <w:rsid w:val="0036127C"/>
    <w:rPr>
      <w:rFonts w:ascii="Tahoma" w:hAnsi="Tahoma"/>
      <w:sz w:val="16"/>
      <w:szCs w:val="16"/>
    </w:rPr>
  </w:style>
  <w:style w:type="paragraph" w:styleId="Piedepgina">
    <w:name w:val="footer"/>
    <w:basedOn w:val="Normal"/>
    <w:link w:val="PiedepginaCar"/>
    <w:uiPriority w:val="99"/>
    <w:rsid w:val="00320582"/>
    <w:pPr>
      <w:tabs>
        <w:tab w:val="center" w:pos="4419"/>
        <w:tab w:val="right" w:pos="8838"/>
      </w:tabs>
    </w:pPr>
  </w:style>
  <w:style w:type="character" w:customStyle="1" w:styleId="PiedepginaCar">
    <w:name w:val="Pie de página Car"/>
    <w:link w:val="Piedepgina"/>
    <w:uiPriority w:val="99"/>
    <w:rsid w:val="00320582"/>
    <w:rPr>
      <w:sz w:val="24"/>
      <w:szCs w:val="24"/>
      <w:lang w:val="es-ES" w:eastAsia="es-ES"/>
    </w:rPr>
  </w:style>
  <w:style w:type="character" w:customStyle="1" w:styleId="EncabezadoCar">
    <w:name w:val="Encabezado Car"/>
    <w:link w:val="Encabezado"/>
    <w:uiPriority w:val="99"/>
    <w:rsid w:val="003207CB"/>
    <w:rPr>
      <w:sz w:val="24"/>
      <w:szCs w:val="24"/>
      <w:lang w:val="es-ES" w:eastAsia="es-ES"/>
    </w:rPr>
  </w:style>
  <w:style w:type="character" w:customStyle="1" w:styleId="TextodegloboCar">
    <w:name w:val="Texto de globo Car"/>
    <w:link w:val="Textodeglobo"/>
    <w:uiPriority w:val="99"/>
    <w:semiHidden/>
    <w:rsid w:val="003207CB"/>
    <w:rPr>
      <w:rFonts w:ascii="Tahoma" w:hAnsi="Tahoma" w:cs="Tahoma"/>
      <w:sz w:val="16"/>
      <w:szCs w:val="16"/>
      <w:lang w:val="es-ES" w:eastAsia="es-ES"/>
    </w:rPr>
  </w:style>
  <w:style w:type="character" w:customStyle="1" w:styleId="Ttulo2Car">
    <w:name w:val="Título 2 Car"/>
    <w:link w:val="Ttulo2"/>
    <w:uiPriority w:val="9"/>
    <w:rsid w:val="00EB04B9"/>
    <w:rPr>
      <w:rFonts w:ascii="Cambria" w:eastAsia="Times New Roman" w:hAnsi="Cambria" w:cs="Times New Roman"/>
      <w:b/>
      <w:bCs/>
      <w:color w:val="4F81BD"/>
      <w:sz w:val="26"/>
      <w:szCs w:val="26"/>
      <w:lang w:eastAsia="es-ES"/>
    </w:rPr>
  </w:style>
  <w:style w:type="paragraph" w:styleId="Textoindependiente">
    <w:name w:val="Body Text"/>
    <w:basedOn w:val="Normal"/>
    <w:link w:val="TextoindependienteCar"/>
    <w:rsid w:val="00EB04B9"/>
    <w:pPr>
      <w:spacing w:after="120"/>
    </w:pPr>
  </w:style>
  <w:style w:type="character" w:customStyle="1" w:styleId="TextoindependienteCar">
    <w:name w:val="Texto independiente Car"/>
    <w:link w:val="Textoindependiente"/>
    <w:rsid w:val="00EB04B9"/>
    <w:rPr>
      <w:sz w:val="24"/>
      <w:szCs w:val="24"/>
      <w:lang w:val="es-ES" w:eastAsia="es-ES"/>
    </w:rPr>
  </w:style>
  <w:style w:type="paragraph" w:styleId="Prrafodelista">
    <w:name w:val="List Paragraph"/>
    <w:basedOn w:val="Normal"/>
    <w:uiPriority w:val="34"/>
    <w:qFormat/>
    <w:rsid w:val="00EB04B9"/>
    <w:pPr>
      <w:ind w:left="720"/>
      <w:contextualSpacing/>
    </w:pPr>
    <w:rPr>
      <w:szCs w:val="20"/>
    </w:rPr>
  </w:style>
  <w:style w:type="paragraph" w:styleId="Sinespaciado">
    <w:name w:val="No Spacing"/>
    <w:uiPriority w:val="1"/>
    <w:qFormat/>
    <w:rsid w:val="00946A48"/>
    <w:rPr>
      <w:rFonts w:ascii="Calibri" w:eastAsia="Calibri" w:hAnsi="Calibri"/>
      <w:noProof/>
      <w:sz w:val="22"/>
      <w:szCs w:val="22"/>
      <w:lang w:eastAsia="en-US"/>
    </w:rPr>
  </w:style>
  <w:style w:type="paragraph" w:customStyle="1" w:styleId="Estilo">
    <w:name w:val="Estilo"/>
    <w:basedOn w:val="Normal"/>
    <w:link w:val="EstiloCar"/>
    <w:uiPriority w:val="99"/>
    <w:rsid w:val="00946A48"/>
    <w:rPr>
      <w:rFonts w:eastAsia="Calibri"/>
      <w:lang w:eastAsia="en-US"/>
    </w:rPr>
  </w:style>
  <w:style w:type="character" w:customStyle="1" w:styleId="EstiloCar">
    <w:name w:val="Estilo Car"/>
    <w:link w:val="Estilo"/>
    <w:uiPriority w:val="99"/>
    <w:locked/>
    <w:rsid w:val="00946A48"/>
    <w:rPr>
      <w:rFonts w:ascii="Arial" w:eastAsia="Calibri" w:hAnsi="Arial" w:cs="Arial"/>
      <w:sz w:val="24"/>
      <w:szCs w:val="24"/>
      <w:lang w:eastAsia="en-US"/>
    </w:rPr>
  </w:style>
  <w:style w:type="table" w:customStyle="1" w:styleId="Sombreadoclaro1">
    <w:name w:val="Sombreado claro1"/>
    <w:basedOn w:val="Tablanormal"/>
    <w:uiPriority w:val="60"/>
    <w:rsid w:val="00946A48"/>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adecuadrcula6concolores1">
    <w:name w:val="Tabla de cuadrícula 6 con colores1"/>
    <w:basedOn w:val="Tablanormal"/>
    <w:uiPriority w:val="51"/>
    <w:rsid w:val="00946A48"/>
    <w:rPr>
      <w:rFonts w:ascii="Calibri" w:eastAsia="Calibri" w:hAnsi="Calibri"/>
      <w:color w:val="000000"/>
      <w:sz w:val="22"/>
      <w:szCs w:val="22"/>
      <w:lang w:eastAsia="en-US"/>
    </w:rPr>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Sinespaciado1">
    <w:name w:val="Sin espaciado1"/>
    <w:uiPriority w:val="99"/>
    <w:rsid w:val="00CD4225"/>
    <w:pPr>
      <w:suppressAutoHyphens/>
    </w:pPr>
    <w:rPr>
      <w:rFonts w:eastAsia="MS Mincho"/>
      <w:sz w:val="24"/>
      <w:szCs w:val="24"/>
      <w:lang w:val="es-ES" w:eastAsia="ar-SA"/>
    </w:rPr>
  </w:style>
  <w:style w:type="character" w:customStyle="1" w:styleId="Ttulo1Car">
    <w:name w:val="Título 1 Car"/>
    <w:link w:val="Ttulo1"/>
    <w:rsid w:val="00B341CD"/>
    <w:rPr>
      <w:rFonts w:ascii="Cambria" w:eastAsia="Times New Roman" w:hAnsi="Cambria" w:cs="Times New Roman"/>
      <w:b/>
      <w:bCs/>
      <w:kern w:val="32"/>
      <w:sz w:val="32"/>
      <w:szCs w:val="32"/>
      <w:lang w:val="es-ES" w:eastAsia="es-ES"/>
    </w:rPr>
  </w:style>
  <w:style w:type="paragraph" w:customStyle="1" w:styleId="1">
    <w:name w:val="1"/>
    <w:basedOn w:val="Normal"/>
    <w:link w:val="1Car"/>
    <w:rsid w:val="00B341CD"/>
    <w:pPr>
      <w:tabs>
        <w:tab w:val="left" w:pos="1260"/>
      </w:tabs>
      <w:spacing w:line="360" w:lineRule="atLeast"/>
      <w:ind w:firstLine="720"/>
    </w:pPr>
    <w:rPr>
      <w:rFonts w:ascii="Times" w:hAnsi="Times"/>
      <w:szCs w:val="20"/>
      <w:lang w:val="es-ES_tradnl"/>
    </w:rPr>
  </w:style>
  <w:style w:type="character" w:customStyle="1" w:styleId="1Car">
    <w:name w:val="1 Car"/>
    <w:link w:val="1"/>
    <w:rsid w:val="00B341CD"/>
    <w:rPr>
      <w:rFonts w:ascii="Times" w:hAnsi="Times"/>
      <w:sz w:val="24"/>
      <w:lang w:val="es-ES_tradnl" w:eastAsia="es-ES"/>
    </w:rPr>
  </w:style>
  <w:style w:type="paragraph" w:styleId="Textoindependiente2">
    <w:name w:val="Body Text 2"/>
    <w:basedOn w:val="Normal"/>
    <w:link w:val="Textoindependiente2Car"/>
    <w:rsid w:val="00082A6E"/>
    <w:pPr>
      <w:spacing w:after="120" w:line="480" w:lineRule="auto"/>
    </w:pPr>
  </w:style>
  <w:style w:type="character" w:customStyle="1" w:styleId="Textoindependiente2Car">
    <w:name w:val="Texto independiente 2 Car"/>
    <w:link w:val="Textoindependiente2"/>
    <w:rsid w:val="00082A6E"/>
    <w:rPr>
      <w:sz w:val="24"/>
      <w:szCs w:val="24"/>
      <w:lang w:val="es-ES" w:eastAsia="es-ES"/>
    </w:rPr>
  </w:style>
  <w:style w:type="paragraph" w:styleId="Listaconvietas">
    <w:name w:val="List Bullet"/>
    <w:basedOn w:val="Normal"/>
    <w:autoRedefine/>
    <w:rsid w:val="00082A6E"/>
    <w:pPr>
      <w:tabs>
        <w:tab w:val="left" w:leader="hyphen" w:pos="9840"/>
      </w:tabs>
      <w:spacing w:line="480" w:lineRule="auto"/>
      <w:ind w:left="2640" w:hanging="2640"/>
    </w:pPr>
    <w:rPr>
      <w:rFonts w:ascii="Lucida Sans" w:hAnsi="Lucida Sans" w:cs="Tahoma"/>
      <w:b/>
      <w:bCs/>
      <w:sz w:val="20"/>
    </w:rPr>
  </w:style>
  <w:style w:type="paragraph" w:styleId="Textonotapie">
    <w:name w:val="footnote text"/>
    <w:basedOn w:val="Normal"/>
    <w:link w:val="TextonotapieCar"/>
    <w:uiPriority w:val="99"/>
    <w:unhideWhenUsed/>
    <w:rsid w:val="001B1B09"/>
    <w:rPr>
      <w:rFonts w:ascii="Calibri" w:eastAsia="Calibri" w:hAnsi="Calibri"/>
      <w:sz w:val="20"/>
      <w:szCs w:val="20"/>
      <w:lang w:eastAsia="en-US"/>
    </w:rPr>
  </w:style>
  <w:style w:type="character" w:customStyle="1" w:styleId="TextonotapieCar">
    <w:name w:val="Texto nota pie Car"/>
    <w:link w:val="Textonotapie"/>
    <w:uiPriority w:val="99"/>
    <w:rsid w:val="001B1B09"/>
    <w:rPr>
      <w:rFonts w:ascii="Calibri" w:eastAsia="Calibri" w:hAnsi="Calibri" w:cs="Times New Roman"/>
      <w:lang w:eastAsia="en-US"/>
    </w:rPr>
  </w:style>
  <w:style w:type="character" w:styleId="Refdenotaalpie">
    <w:name w:val="footnote reference"/>
    <w:uiPriority w:val="99"/>
    <w:unhideWhenUsed/>
    <w:rsid w:val="001B1B09"/>
    <w:rPr>
      <w:vertAlign w:val="superscript"/>
    </w:rPr>
  </w:style>
  <w:style w:type="paragraph" w:styleId="Textosinformato">
    <w:name w:val="Plain Text"/>
    <w:basedOn w:val="Normal"/>
    <w:link w:val="TextosinformatoCar"/>
    <w:unhideWhenUsed/>
    <w:rsid w:val="00A152D7"/>
    <w:rPr>
      <w:rFonts w:ascii="Consolas" w:eastAsia="Calibri" w:hAnsi="Consolas"/>
      <w:sz w:val="21"/>
      <w:szCs w:val="21"/>
      <w:lang w:eastAsia="en-US"/>
    </w:rPr>
  </w:style>
  <w:style w:type="character" w:customStyle="1" w:styleId="TextosinformatoCar">
    <w:name w:val="Texto sin formato Car"/>
    <w:link w:val="Textosinformato"/>
    <w:rsid w:val="00A152D7"/>
    <w:rPr>
      <w:rFonts w:ascii="Consolas" w:eastAsia="Calibri" w:hAnsi="Consolas" w:cs="Times New Roman"/>
      <w:sz w:val="21"/>
      <w:szCs w:val="21"/>
      <w:lang w:eastAsia="en-US"/>
    </w:rPr>
  </w:style>
  <w:style w:type="paragraph" w:customStyle="1" w:styleId="Default">
    <w:name w:val="Default"/>
    <w:rsid w:val="007D6580"/>
    <w:pPr>
      <w:autoSpaceDE w:val="0"/>
      <w:autoSpaceDN w:val="0"/>
      <w:adjustRightInd w:val="0"/>
    </w:pPr>
    <w:rPr>
      <w:rFonts w:ascii="Century Gothic" w:hAnsi="Century Gothic" w:cs="Century Gothic"/>
      <w:color w:val="000000"/>
      <w:sz w:val="24"/>
      <w:szCs w:val="24"/>
      <w:lang w:eastAsia="es-MX"/>
    </w:rPr>
  </w:style>
  <w:style w:type="paragraph" w:styleId="Revisin">
    <w:name w:val="Revision"/>
    <w:hidden/>
    <w:uiPriority w:val="99"/>
    <w:semiHidden/>
    <w:rsid w:val="00CF2175"/>
    <w:rPr>
      <w:sz w:val="24"/>
      <w:szCs w:val="24"/>
      <w:lang w:val="es-ES"/>
    </w:rPr>
  </w:style>
  <w:style w:type="character" w:styleId="Hipervnculo">
    <w:name w:val="Hyperlink"/>
    <w:uiPriority w:val="99"/>
    <w:unhideWhenUsed/>
    <w:rsid w:val="00695260"/>
    <w:rPr>
      <w:color w:val="0000FF"/>
      <w:u w:val="single"/>
    </w:rPr>
  </w:style>
  <w:style w:type="table" w:customStyle="1" w:styleId="Sombreadoclaro2">
    <w:name w:val="Sombreado claro2"/>
    <w:basedOn w:val="Tablanormal"/>
    <w:uiPriority w:val="60"/>
    <w:rsid w:val="000D1B4E"/>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Normal">
    <w:name w:val="Table Normal"/>
    <w:uiPriority w:val="2"/>
    <w:semiHidden/>
    <w:unhideWhenUsed/>
    <w:qFormat/>
    <w:rsid w:val="0022166B"/>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2166B"/>
    <w:pPr>
      <w:widowControl w:val="0"/>
      <w:autoSpaceDE w:val="0"/>
      <w:autoSpaceDN w:val="0"/>
    </w:pPr>
    <w:rPr>
      <w:rFonts w:ascii="Century Gothic" w:eastAsia="Century Gothic" w:hAnsi="Century Gothic" w:cs="Century Gothic"/>
      <w:sz w:val="22"/>
      <w:szCs w:val="22"/>
      <w:lang w:val="en-US" w:eastAsia="en-US"/>
    </w:rPr>
  </w:style>
  <w:style w:type="character" w:customStyle="1" w:styleId="Cuerpodeltexto2">
    <w:name w:val="Cuerpo del texto (2)_"/>
    <w:basedOn w:val="Fuentedeprrafopredeter"/>
    <w:link w:val="Cuerpodeltexto20"/>
    <w:locked/>
    <w:rsid w:val="001F46FD"/>
    <w:rPr>
      <w:rFonts w:ascii="Verdana" w:eastAsia="Verdana" w:hAnsi="Verdana" w:cs="Verdana"/>
      <w:shd w:val="clear" w:color="auto" w:fill="FFFFFF"/>
    </w:rPr>
  </w:style>
  <w:style w:type="paragraph" w:customStyle="1" w:styleId="Cuerpodeltexto20">
    <w:name w:val="Cuerpo del texto (2)"/>
    <w:basedOn w:val="Normal"/>
    <w:link w:val="Cuerpodeltexto2"/>
    <w:rsid w:val="001F46FD"/>
    <w:pPr>
      <w:widowControl w:val="0"/>
      <w:shd w:val="clear" w:color="auto" w:fill="FFFFFF"/>
      <w:spacing w:before="540" w:after="580" w:line="264" w:lineRule="exact"/>
    </w:pPr>
    <w:rPr>
      <w:rFonts w:ascii="Verdana" w:eastAsia="Verdana" w:hAnsi="Verdana" w:cs="Verdana"/>
      <w:sz w:val="20"/>
      <w:szCs w:val="20"/>
    </w:rPr>
  </w:style>
  <w:style w:type="character" w:customStyle="1" w:styleId="Ttulo10">
    <w:name w:val="Título #1_"/>
    <w:basedOn w:val="Fuentedeprrafopredeter"/>
    <w:link w:val="Ttulo11"/>
    <w:locked/>
    <w:rsid w:val="001F46FD"/>
    <w:rPr>
      <w:rFonts w:ascii="Verdana" w:eastAsia="Verdana" w:hAnsi="Verdana" w:cs="Verdana"/>
      <w:b/>
      <w:bCs/>
      <w:sz w:val="26"/>
      <w:szCs w:val="26"/>
      <w:shd w:val="clear" w:color="auto" w:fill="FFFFFF"/>
    </w:rPr>
  </w:style>
  <w:style w:type="paragraph" w:customStyle="1" w:styleId="Ttulo11">
    <w:name w:val="Título #1"/>
    <w:basedOn w:val="Normal"/>
    <w:link w:val="Ttulo10"/>
    <w:rsid w:val="001F46FD"/>
    <w:pPr>
      <w:widowControl w:val="0"/>
      <w:shd w:val="clear" w:color="auto" w:fill="FFFFFF"/>
      <w:spacing w:after="540" w:line="322" w:lineRule="exact"/>
      <w:jc w:val="left"/>
      <w:outlineLvl w:val="0"/>
    </w:pPr>
    <w:rPr>
      <w:rFonts w:ascii="Verdana" w:eastAsia="Verdana" w:hAnsi="Verdana" w:cs="Verdana"/>
      <w:b/>
      <w:bCs/>
      <w:sz w:val="26"/>
      <w:szCs w:val="26"/>
    </w:rPr>
  </w:style>
  <w:style w:type="character" w:customStyle="1" w:styleId="Cuerpodeltexto2Negrita">
    <w:name w:val="Cuerpo del texto (2) + Negrita"/>
    <w:basedOn w:val="Cuerpodeltexto2"/>
    <w:rsid w:val="001F46FD"/>
    <w:rPr>
      <w:rFonts w:ascii="Verdana" w:eastAsia="Verdana" w:hAnsi="Verdana" w:cs="Verdana"/>
      <w:b/>
      <w:bCs/>
      <w:color w:val="000000"/>
      <w:spacing w:val="0"/>
      <w:w w:val="100"/>
      <w:position w:val="0"/>
      <w:shd w:val="clear" w:color="auto" w:fill="FFFFFF"/>
      <w:lang w:val="es-ES" w:eastAsia="es-ES" w:bidi="es-ES"/>
    </w:rPr>
  </w:style>
  <w:style w:type="character" w:customStyle="1" w:styleId="Cuerpodeltexto4Negrita">
    <w:name w:val="Cuerpo del texto (4) + Negrita"/>
    <w:basedOn w:val="Fuentedeprrafopredeter"/>
    <w:rsid w:val="001F46FD"/>
    <w:rPr>
      <w:rFonts w:ascii="Arial" w:eastAsia="Arial" w:hAnsi="Arial" w:cs="Arial" w:hint="default"/>
      <w:b/>
      <w:bCs/>
      <w:i w:val="0"/>
      <w:iCs w:val="0"/>
      <w:smallCaps w:val="0"/>
      <w:strike w:val="0"/>
      <w:dstrike w:val="0"/>
      <w:color w:val="000000"/>
      <w:spacing w:val="0"/>
      <w:w w:val="100"/>
      <w:position w:val="0"/>
      <w:sz w:val="24"/>
      <w:szCs w:val="24"/>
      <w:u w:val="none"/>
      <w:effect w:val="none"/>
      <w:shd w:val="clear" w:color="auto" w:fill="FFFFFF"/>
      <w:lang w:val="es-ES" w:eastAsia="es-ES" w:bidi="es-ES"/>
    </w:rPr>
  </w:style>
  <w:style w:type="paragraph" w:styleId="Sangra3detindependiente">
    <w:name w:val="Body Text Indent 3"/>
    <w:basedOn w:val="Normal"/>
    <w:link w:val="Sangra3detindependienteCar"/>
    <w:semiHidden/>
    <w:unhideWhenUsed/>
    <w:rsid w:val="00824312"/>
    <w:pPr>
      <w:spacing w:after="120"/>
      <w:ind w:left="283"/>
    </w:pPr>
    <w:rPr>
      <w:sz w:val="16"/>
      <w:szCs w:val="16"/>
    </w:rPr>
  </w:style>
  <w:style w:type="character" w:customStyle="1" w:styleId="Sangra3detindependienteCar">
    <w:name w:val="Sangría 3 de t. independiente Car"/>
    <w:basedOn w:val="Fuentedeprrafopredeter"/>
    <w:link w:val="Sangra3detindependiente"/>
    <w:semiHidden/>
    <w:rsid w:val="00824312"/>
    <w:rPr>
      <w:rFonts w:ascii="Arial" w:hAnsi="Arial" w:cs="Arial"/>
      <w:sz w:val="16"/>
      <w:szCs w:val="16"/>
    </w:rPr>
  </w:style>
  <w:style w:type="paragraph" w:styleId="Textoindependiente3">
    <w:name w:val="Body Text 3"/>
    <w:basedOn w:val="Normal"/>
    <w:link w:val="Textoindependiente3Car"/>
    <w:semiHidden/>
    <w:unhideWhenUsed/>
    <w:rsid w:val="00824312"/>
    <w:pPr>
      <w:spacing w:after="120"/>
    </w:pPr>
    <w:rPr>
      <w:sz w:val="16"/>
      <w:szCs w:val="16"/>
    </w:rPr>
  </w:style>
  <w:style w:type="character" w:customStyle="1" w:styleId="Textoindependiente3Car">
    <w:name w:val="Texto independiente 3 Car"/>
    <w:basedOn w:val="Fuentedeprrafopredeter"/>
    <w:link w:val="Textoindependiente3"/>
    <w:semiHidden/>
    <w:rsid w:val="00824312"/>
    <w:rPr>
      <w:rFonts w:ascii="Arial" w:hAnsi="Arial" w:cs="Arial"/>
      <w:sz w:val="16"/>
      <w:szCs w:val="16"/>
    </w:rPr>
  </w:style>
  <w:style w:type="paragraph" w:customStyle="1" w:styleId="Dictamen">
    <w:name w:val="Dictamen"/>
    <w:basedOn w:val="Normal"/>
    <w:rsid w:val="00824312"/>
    <w:pPr>
      <w:spacing w:line="360" w:lineRule="auto"/>
    </w:pPr>
    <w:rPr>
      <w:rFonts w:ascii="CG Times" w:hAnsi="CG Times" w:cs="Times New Roman"/>
      <w:szCs w:val="20"/>
      <w:lang w:val="es-ES"/>
    </w:rPr>
  </w:style>
  <w:style w:type="paragraph" w:styleId="Sangradetextonormal">
    <w:name w:val="Body Text Indent"/>
    <w:basedOn w:val="Normal"/>
    <w:link w:val="SangradetextonormalCar"/>
    <w:rsid w:val="00824312"/>
    <w:pPr>
      <w:spacing w:after="120"/>
      <w:ind w:left="283"/>
      <w:jc w:val="left"/>
    </w:pPr>
    <w:rPr>
      <w:rFonts w:ascii="Times New Roman" w:hAnsi="Times New Roman" w:cs="Times New Roman"/>
      <w:szCs w:val="24"/>
      <w:lang w:val="es-ES"/>
    </w:rPr>
  </w:style>
  <w:style w:type="character" w:customStyle="1" w:styleId="SangradetextonormalCar">
    <w:name w:val="Sangría de texto normal Car"/>
    <w:basedOn w:val="Fuentedeprrafopredeter"/>
    <w:link w:val="Sangradetextonormal"/>
    <w:rsid w:val="00824312"/>
    <w:rPr>
      <w:sz w:val="24"/>
      <w:szCs w:val="24"/>
      <w:lang w:val="es-ES"/>
    </w:rPr>
  </w:style>
  <w:style w:type="paragraph" w:customStyle="1" w:styleId="Ttulo110">
    <w:name w:val="Título 11"/>
    <w:basedOn w:val="Normal"/>
    <w:uiPriority w:val="1"/>
    <w:qFormat/>
    <w:rsid w:val="00A70AA8"/>
    <w:pPr>
      <w:widowControl w:val="0"/>
      <w:autoSpaceDE w:val="0"/>
      <w:autoSpaceDN w:val="0"/>
      <w:ind w:left="398"/>
      <w:jc w:val="left"/>
      <w:outlineLvl w:val="1"/>
    </w:pPr>
    <w:rPr>
      <w:rFonts w:eastAsia="Arial"/>
      <w:b/>
      <w:bCs/>
      <w:szCs w:val="24"/>
      <w:lang w:val="en-US" w:eastAsia="en-US"/>
    </w:rPr>
  </w:style>
  <w:style w:type="paragraph" w:styleId="NormalWeb">
    <w:name w:val="Normal (Web)"/>
    <w:basedOn w:val="Normal"/>
    <w:uiPriority w:val="99"/>
    <w:unhideWhenUsed/>
    <w:rsid w:val="00724435"/>
    <w:pPr>
      <w:spacing w:after="160" w:line="259" w:lineRule="auto"/>
      <w:jc w:val="left"/>
    </w:pPr>
    <w:rPr>
      <w:rFonts w:ascii="Times New Roman" w:eastAsiaTheme="minorHAnsi" w:hAnsi="Times New Roman" w:cs="Times New Roman"/>
      <w:szCs w:val="24"/>
      <w:lang w:eastAsia="en-US"/>
    </w:rPr>
  </w:style>
  <w:style w:type="character" w:styleId="Textoennegrita">
    <w:name w:val="Strong"/>
    <w:basedOn w:val="Fuentedeprrafopredeter"/>
    <w:uiPriority w:val="22"/>
    <w:qFormat/>
    <w:rsid w:val="006E40E4"/>
    <w:rPr>
      <w:b/>
      <w:bCs/>
    </w:rPr>
  </w:style>
  <w:style w:type="character" w:styleId="Hipervnculovisitado">
    <w:name w:val="FollowedHyperlink"/>
    <w:basedOn w:val="Fuentedeprrafopredeter"/>
    <w:uiPriority w:val="99"/>
    <w:semiHidden/>
    <w:unhideWhenUsed/>
    <w:rsid w:val="006E40E4"/>
    <w:rPr>
      <w:color w:val="954F72"/>
      <w:u w:val="single"/>
    </w:rPr>
  </w:style>
  <w:style w:type="paragraph" w:customStyle="1" w:styleId="font5">
    <w:name w:val="font5"/>
    <w:basedOn w:val="Normal"/>
    <w:rsid w:val="006E40E4"/>
    <w:pPr>
      <w:spacing w:before="100" w:beforeAutospacing="1" w:after="100" w:afterAutospacing="1"/>
      <w:jc w:val="left"/>
    </w:pPr>
    <w:rPr>
      <w:b/>
      <w:bCs/>
      <w:color w:val="000000"/>
      <w:szCs w:val="24"/>
      <w:lang w:eastAsia="es-MX"/>
    </w:rPr>
  </w:style>
  <w:style w:type="paragraph" w:customStyle="1" w:styleId="font6">
    <w:name w:val="font6"/>
    <w:basedOn w:val="Normal"/>
    <w:rsid w:val="006E40E4"/>
    <w:pPr>
      <w:spacing w:before="100" w:beforeAutospacing="1" w:after="100" w:afterAutospacing="1"/>
      <w:jc w:val="left"/>
    </w:pPr>
    <w:rPr>
      <w:rFonts w:ascii="Tahoma" w:hAnsi="Tahoma" w:cs="Tahoma"/>
      <w:color w:val="000000"/>
      <w:sz w:val="16"/>
      <w:szCs w:val="16"/>
      <w:lang w:eastAsia="es-MX"/>
    </w:rPr>
  </w:style>
  <w:style w:type="paragraph" w:customStyle="1" w:styleId="font7">
    <w:name w:val="font7"/>
    <w:basedOn w:val="Normal"/>
    <w:rsid w:val="006E40E4"/>
    <w:pPr>
      <w:spacing w:before="100" w:beforeAutospacing="1" w:after="100" w:afterAutospacing="1"/>
      <w:jc w:val="left"/>
    </w:pPr>
    <w:rPr>
      <w:rFonts w:ascii="Tahoma" w:hAnsi="Tahoma" w:cs="Tahoma"/>
      <w:b/>
      <w:bCs/>
      <w:color w:val="000000"/>
      <w:sz w:val="22"/>
      <w:szCs w:val="22"/>
      <w:lang w:eastAsia="es-MX"/>
    </w:rPr>
  </w:style>
  <w:style w:type="paragraph" w:customStyle="1" w:styleId="font8">
    <w:name w:val="font8"/>
    <w:basedOn w:val="Normal"/>
    <w:rsid w:val="006E40E4"/>
    <w:pPr>
      <w:spacing w:before="100" w:beforeAutospacing="1" w:after="100" w:afterAutospacing="1"/>
      <w:jc w:val="left"/>
    </w:pPr>
    <w:rPr>
      <w:rFonts w:ascii="Tahoma" w:hAnsi="Tahoma" w:cs="Tahoma"/>
      <w:color w:val="000000"/>
      <w:sz w:val="22"/>
      <w:szCs w:val="22"/>
      <w:lang w:eastAsia="es-MX"/>
    </w:rPr>
  </w:style>
  <w:style w:type="paragraph" w:customStyle="1" w:styleId="font9">
    <w:name w:val="font9"/>
    <w:basedOn w:val="Normal"/>
    <w:rsid w:val="006E40E4"/>
    <w:pPr>
      <w:spacing w:before="100" w:beforeAutospacing="1" w:after="100" w:afterAutospacing="1"/>
      <w:jc w:val="left"/>
    </w:pPr>
    <w:rPr>
      <w:rFonts w:ascii="Tahoma" w:hAnsi="Tahoma" w:cs="Tahoma"/>
      <w:b/>
      <w:bCs/>
      <w:color w:val="000000"/>
      <w:sz w:val="18"/>
      <w:szCs w:val="18"/>
      <w:lang w:eastAsia="es-MX"/>
    </w:rPr>
  </w:style>
  <w:style w:type="paragraph" w:customStyle="1" w:styleId="font10">
    <w:name w:val="font10"/>
    <w:basedOn w:val="Normal"/>
    <w:rsid w:val="006E40E4"/>
    <w:pPr>
      <w:spacing w:before="100" w:beforeAutospacing="1" w:after="100" w:afterAutospacing="1"/>
      <w:jc w:val="left"/>
    </w:pPr>
    <w:rPr>
      <w:color w:val="000000"/>
      <w:szCs w:val="24"/>
      <w:lang w:eastAsia="es-MX"/>
    </w:rPr>
  </w:style>
  <w:style w:type="paragraph" w:customStyle="1" w:styleId="font11">
    <w:name w:val="font11"/>
    <w:basedOn w:val="Normal"/>
    <w:rsid w:val="006E40E4"/>
    <w:pPr>
      <w:spacing w:before="100" w:beforeAutospacing="1" w:after="100" w:afterAutospacing="1"/>
      <w:jc w:val="left"/>
    </w:pPr>
    <w:rPr>
      <w:color w:val="000000"/>
      <w:sz w:val="16"/>
      <w:szCs w:val="16"/>
      <w:lang w:eastAsia="es-MX"/>
    </w:rPr>
  </w:style>
  <w:style w:type="paragraph" w:customStyle="1" w:styleId="font12">
    <w:name w:val="font12"/>
    <w:basedOn w:val="Normal"/>
    <w:rsid w:val="006E40E4"/>
    <w:pPr>
      <w:spacing w:before="100" w:beforeAutospacing="1" w:after="100" w:afterAutospacing="1"/>
      <w:jc w:val="left"/>
    </w:pPr>
    <w:rPr>
      <w:rFonts w:ascii="Tahoma" w:hAnsi="Tahoma" w:cs="Tahoma"/>
      <w:b/>
      <w:bCs/>
      <w:color w:val="000000"/>
      <w:sz w:val="20"/>
      <w:szCs w:val="20"/>
      <w:lang w:eastAsia="es-MX"/>
    </w:rPr>
  </w:style>
  <w:style w:type="paragraph" w:customStyle="1" w:styleId="font13">
    <w:name w:val="font13"/>
    <w:basedOn w:val="Normal"/>
    <w:rsid w:val="006E40E4"/>
    <w:pPr>
      <w:spacing w:before="100" w:beforeAutospacing="1" w:after="100" w:afterAutospacing="1"/>
      <w:jc w:val="left"/>
    </w:pPr>
    <w:rPr>
      <w:rFonts w:ascii="Tahoma" w:hAnsi="Tahoma" w:cs="Tahoma"/>
      <w:color w:val="000000"/>
      <w:sz w:val="20"/>
      <w:szCs w:val="20"/>
      <w:lang w:eastAsia="es-MX"/>
    </w:rPr>
  </w:style>
  <w:style w:type="paragraph" w:customStyle="1" w:styleId="xl274">
    <w:name w:val="xl274"/>
    <w:basedOn w:val="Normal"/>
    <w:rsid w:val="006E40E4"/>
    <w:pPr>
      <w:spacing w:before="100" w:beforeAutospacing="1" w:after="100" w:afterAutospacing="1"/>
      <w:jc w:val="left"/>
    </w:pPr>
    <w:rPr>
      <w:sz w:val="20"/>
      <w:szCs w:val="20"/>
      <w:lang w:eastAsia="es-MX"/>
    </w:rPr>
  </w:style>
  <w:style w:type="paragraph" w:customStyle="1" w:styleId="xl275">
    <w:name w:val="xl275"/>
    <w:basedOn w:val="Normal"/>
    <w:rsid w:val="006E40E4"/>
    <w:pPr>
      <w:spacing w:before="100" w:beforeAutospacing="1" w:after="100" w:afterAutospacing="1"/>
      <w:jc w:val="left"/>
    </w:pPr>
    <w:rPr>
      <w:rFonts w:ascii="Times New Roman" w:hAnsi="Times New Roman" w:cs="Times New Roman"/>
      <w:szCs w:val="24"/>
      <w:lang w:eastAsia="es-MX"/>
    </w:rPr>
  </w:style>
  <w:style w:type="paragraph" w:customStyle="1" w:styleId="xl276">
    <w:name w:val="xl276"/>
    <w:basedOn w:val="Normal"/>
    <w:rsid w:val="006E40E4"/>
    <w:pPr>
      <w:pBdr>
        <w:left w:val="single" w:sz="4" w:space="0" w:color="auto"/>
      </w:pBdr>
      <w:spacing w:before="100" w:beforeAutospacing="1" w:after="100" w:afterAutospacing="1"/>
      <w:jc w:val="left"/>
    </w:pPr>
    <w:rPr>
      <w:sz w:val="20"/>
      <w:szCs w:val="20"/>
      <w:lang w:eastAsia="es-MX"/>
    </w:rPr>
  </w:style>
  <w:style w:type="paragraph" w:customStyle="1" w:styleId="xl277">
    <w:name w:val="xl277"/>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rFonts w:ascii="Times New Roman" w:hAnsi="Times New Roman" w:cs="Times New Roman"/>
      <w:b/>
      <w:bCs/>
      <w:szCs w:val="24"/>
      <w:lang w:eastAsia="es-MX"/>
    </w:rPr>
  </w:style>
  <w:style w:type="paragraph" w:customStyle="1" w:styleId="xl278">
    <w:name w:val="xl278"/>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79">
    <w:name w:val="xl279"/>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sz w:val="20"/>
      <w:szCs w:val="20"/>
      <w:lang w:eastAsia="es-MX"/>
    </w:rPr>
  </w:style>
  <w:style w:type="paragraph" w:customStyle="1" w:styleId="xl280">
    <w:name w:val="xl280"/>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sz w:val="20"/>
      <w:szCs w:val="20"/>
      <w:lang w:eastAsia="es-MX"/>
    </w:rPr>
  </w:style>
  <w:style w:type="paragraph" w:customStyle="1" w:styleId="xl281">
    <w:name w:val="xl281"/>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82">
    <w:name w:val="xl282"/>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color w:val="000000"/>
      <w:szCs w:val="24"/>
      <w:lang w:eastAsia="es-MX"/>
    </w:rPr>
  </w:style>
  <w:style w:type="paragraph" w:customStyle="1" w:styleId="xl283">
    <w:name w:val="xl283"/>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84">
    <w:name w:val="xl284"/>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5">
    <w:name w:val="xl285"/>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sz w:val="20"/>
      <w:szCs w:val="20"/>
      <w:lang w:eastAsia="es-MX"/>
    </w:rPr>
  </w:style>
  <w:style w:type="paragraph" w:customStyle="1" w:styleId="xl286">
    <w:name w:val="xl286"/>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sz w:val="20"/>
      <w:szCs w:val="20"/>
      <w:lang w:eastAsia="es-MX"/>
    </w:rPr>
  </w:style>
  <w:style w:type="paragraph" w:customStyle="1" w:styleId="xl287">
    <w:name w:val="xl287"/>
    <w:basedOn w:val="Normal"/>
    <w:rsid w:val="006E40E4"/>
    <w:pPr>
      <w:pBdr>
        <w:top w:val="single" w:sz="4" w:space="0" w:color="808080"/>
        <w:left w:val="single" w:sz="4" w:space="0" w:color="808080"/>
        <w:bottom w:val="single" w:sz="4" w:space="0" w:color="808080"/>
        <w:right w:val="single" w:sz="4" w:space="0" w:color="808080"/>
      </w:pBdr>
      <w:shd w:val="clear" w:color="000000" w:fill="0DFFEE"/>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8">
    <w:name w:val="xl288"/>
    <w:basedOn w:val="Normal"/>
    <w:rsid w:val="006E40E4"/>
    <w:pPr>
      <w:pBdr>
        <w:top w:val="single" w:sz="4" w:space="0" w:color="808080"/>
        <w:left w:val="single" w:sz="4" w:space="0" w:color="808080"/>
        <w:bottom w:val="single" w:sz="4" w:space="0" w:color="808080"/>
        <w:right w:val="single" w:sz="4" w:space="0" w:color="808080"/>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9">
    <w:name w:val="xl289"/>
    <w:basedOn w:val="Normal"/>
    <w:rsid w:val="006E40E4"/>
    <w:pPr>
      <w:pBdr>
        <w:top w:val="single" w:sz="4" w:space="0" w:color="808080"/>
        <w:left w:val="single" w:sz="4" w:space="0" w:color="808080"/>
        <w:bottom w:val="single" w:sz="4" w:space="0" w:color="808080"/>
        <w:right w:val="single" w:sz="4" w:space="0" w:color="808080"/>
      </w:pBdr>
      <w:shd w:val="clear" w:color="000000" w:fill="FFE6CB"/>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0">
    <w:name w:val="xl290"/>
    <w:basedOn w:val="Normal"/>
    <w:rsid w:val="006E40E4"/>
    <w:pPr>
      <w:pBdr>
        <w:top w:val="single" w:sz="4" w:space="0" w:color="808080"/>
        <w:left w:val="single" w:sz="4" w:space="0" w:color="808080"/>
        <w:bottom w:val="single" w:sz="4" w:space="0" w:color="808080"/>
        <w:right w:val="single" w:sz="4" w:space="0" w:color="808080"/>
      </w:pBdr>
      <w:shd w:val="clear" w:color="000000" w:fill="FFE6CB"/>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1">
    <w:name w:val="xl291"/>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2">
    <w:name w:val="xl292"/>
    <w:basedOn w:val="Normal"/>
    <w:rsid w:val="006E40E4"/>
    <w:pPr>
      <w:pBdr>
        <w:top w:val="single" w:sz="4" w:space="0" w:color="auto"/>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3">
    <w:name w:val="xl293"/>
    <w:basedOn w:val="Normal"/>
    <w:rsid w:val="006E40E4"/>
    <w:pPr>
      <w:pBdr>
        <w:top w:val="single" w:sz="4" w:space="0" w:color="auto"/>
        <w:left w:val="single" w:sz="4" w:space="0" w:color="auto"/>
        <w:bottom w:val="single" w:sz="4" w:space="0" w:color="auto"/>
        <w:right w:val="single" w:sz="4"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4">
    <w:name w:val="xl294"/>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5">
    <w:name w:val="xl295"/>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6">
    <w:name w:val="xl296"/>
    <w:basedOn w:val="Normal"/>
    <w:rsid w:val="006E40E4"/>
    <w:pPr>
      <w:pBdr>
        <w:top w:val="single" w:sz="4" w:space="0" w:color="auto"/>
        <w:left w:val="single" w:sz="4" w:space="0" w:color="auto"/>
        <w:bottom w:val="single" w:sz="4" w:space="0" w:color="auto"/>
        <w:right w:val="single" w:sz="4"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7">
    <w:name w:val="xl297"/>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8">
    <w:name w:val="xl298"/>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99">
    <w:name w:val="xl299"/>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00">
    <w:name w:val="xl300"/>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01">
    <w:name w:val="xl301"/>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02">
    <w:name w:val="xl302"/>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03">
    <w:name w:val="xl303"/>
    <w:basedOn w:val="Normal"/>
    <w:rsid w:val="006E40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04">
    <w:name w:val="xl304"/>
    <w:basedOn w:val="Normal"/>
    <w:rsid w:val="006E40E4"/>
    <w:pP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05">
    <w:name w:val="xl305"/>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6">
    <w:name w:val="xl306"/>
    <w:basedOn w:val="Normal"/>
    <w:rsid w:val="006E40E4"/>
    <w:pPr>
      <w:spacing w:before="100" w:beforeAutospacing="1" w:after="100" w:afterAutospacing="1"/>
      <w:jc w:val="right"/>
      <w:textAlignment w:val="center"/>
    </w:pPr>
    <w:rPr>
      <w:sz w:val="20"/>
      <w:szCs w:val="20"/>
      <w:lang w:eastAsia="es-MX"/>
    </w:rPr>
  </w:style>
  <w:style w:type="paragraph" w:customStyle="1" w:styleId="xl307">
    <w:name w:val="xl307"/>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8">
    <w:name w:val="xl308"/>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9">
    <w:name w:val="xl309"/>
    <w:basedOn w:val="Normal"/>
    <w:rsid w:val="006E40E4"/>
    <w:pPr>
      <w:shd w:val="clear" w:color="000000" w:fill="FFFFF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10">
    <w:name w:val="xl310"/>
    <w:basedOn w:val="Normal"/>
    <w:rsid w:val="006E40E4"/>
    <w:pPr>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11">
    <w:name w:val="xl311"/>
    <w:basedOn w:val="Normal"/>
    <w:rsid w:val="006E40E4"/>
    <w:pPr>
      <w:spacing w:before="100" w:beforeAutospacing="1" w:after="100" w:afterAutospacing="1"/>
      <w:jc w:val="right"/>
      <w:textAlignment w:val="center"/>
    </w:pPr>
    <w:rPr>
      <w:sz w:val="20"/>
      <w:szCs w:val="20"/>
      <w:lang w:eastAsia="es-MX"/>
    </w:rPr>
  </w:style>
  <w:style w:type="paragraph" w:customStyle="1" w:styleId="xl312">
    <w:name w:val="xl312"/>
    <w:basedOn w:val="Normal"/>
    <w:rsid w:val="006E40E4"/>
    <w:pPr>
      <w:spacing w:before="100" w:beforeAutospacing="1" w:after="100" w:afterAutospacing="1"/>
      <w:jc w:val="right"/>
    </w:pPr>
    <w:rPr>
      <w:sz w:val="20"/>
      <w:szCs w:val="20"/>
      <w:lang w:eastAsia="es-MX"/>
    </w:rPr>
  </w:style>
  <w:style w:type="paragraph" w:customStyle="1" w:styleId="xl313">
    <w:name w:val="xl313"/>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4">
    <w:name w:val="xl314"/>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5">
    <w:name w:val="xl315"/>
    <w:basedOn w:val="Normal"/>
    <w:rsid w:val="006E40E4"/>
    <w:pPr>
      <w:spacing w:before="100" w:beforeAutospacing="1" w:after="100" w:afterAutospacing="1"/>
      <w:jc w:val="right"/>
      <w:textAlignment w:val="center"/>
    </w:pPr>
    <w:rPr>
      <w:rFonts w:ascii="Times New Roman" w:hAnsi="Times New Roman" w:cs="Times New Roman"/>
      <w:color w:val="000000"/>
      <w:szCs w:val="24"/>
      <w:lang w:eastAsia="es-MX"/>
    </w:rPr>
  </w:style>
  <w:style w:type="paragraph" w:customStyle="1" w:styleId="xl316">
    <w:name w:val="xl316"/>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7">
    <w:name w:val="xl317"/>
    <w:basedOn w:val="Normal"/>
    <w:rsid w:val="006E40E4"/>
    <w:pPr>
      <w:spacing w:before="100" w:beforeAutospacing="1" w:after="100" w:afterAutospacing="1"/>
      <w:jc w:val="right"/>
    </w:pPr>
    <w:rPr>
      <w:rFonts w:ascii="Times New Roman" w:hAnsi="Times New Roman" w:cs="Times New Roman"/>
      <w:b/>
      <w:bCs/>
      <w:szCs w:val="24"/>
      <w:lang w:eastAsia="es-MX"/>
    </w:rPr>
  </w:style>
  <w:style w:type="paragraph" w:customStyle="1" w:styleId="xl318">
    <w:name w:val="xl318"/>
    <w:basedOn w:val="Normal"/>
    <w:rsid w:val="006E40E4"/>
    <w:pPr>
      <w:pBdr>
        <w:top w:val="single" w:sz="4" w:space="0" w:color="auto"/>
        <w:left w:val="single" w:sz="8" w:space="0" w:color="auto"/>
        <w:bottom w:val="single" w:sz="4" w:space="0" w:color="auto"/>
        <w:right w:val="single" w:sz="4" w:space="0" w:color="auto"/>
      </w:pBdr>
      <w:shd w:val="clear" w:color="000000" w:fill="6FEBD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19">
    <w:name w:val="xl319"/>
    <w:basedOn w:val="Normal"/>
    <w:rsid w:val="006E40E4"/>
    <w:pPr>
      <w:pBdr>
        <w:top w:val="single" w:sz="4" w:space="0" w:color="auto"/>
        <w:left w:val="single" w:sz="8" w:space="0" w:color="auto"/>
        <w:bottom w:val="single" w:sz="4" w:space="0" w:color="auto"/>
        <w:right w:val="single" w:sz="4" w:space="0" w:color="auto"/>
      </w:pBdr>
      <w:shd w:val="clear" w:color="000000" w:fill="FFF2D4"/>
      <w:spacing w:before="100" w:beforeAutospacing="1" w:after="100" w:afterAutospacing="1"/>
      <w:jc w:val="center"/>
      <w:textAlignment w:val="center"/>
    </w:pPr>
    <w:rPr>
      <w:rFonts w:ascii="Times New Roman" w:hAnsi="Times New Roman" w:cs="Times New Roman"/>
      <w:szCs w:val="24"/>
      <w:lang w:eastAsia="es-MX"/>
    </w:rPr>
  </w:style>
  <w:style w:type="paragraph" w:customStyle="1" w:styleId="xl320">
    <w:name w:val="xl320"/>
    <w:basedOn w:val="Normal"/>
    <w:rsid w:val="006E40E4"/>
    <w:pPr>
      <w:pBdr>
        <w:top w:val="single" w:sz="4" w:space="0" w:color="auto"/>
        <w:left w:val="single" w:sz="8" w:space="0" w:color="auto"/>
        <w:bottom w:val="single" w:sz="4" w:space="0" w:color="auto"/>
        <w:right w:val="single" w:sz="4" w:space="0" w:color="auto"/>
      </w:pBdr>
      <w:shd w:val="clear" w:color="000000" w:fill="FFE6CB"/>
      <w:spacing w:before="100" w:beforeAutospacing="1" w:after="100" w:afterAutospacing="1"/>
      <w:jc w:val="center"/>
      <w:textAlignment w:val="center"/>
    </w:pPr>
    <w:rPr>
      <w:rFonts w:ascii="Times New Roman" w:hAnsi="Times New Roman" w:cs="Times New Roman"/>
      <w:szCs w:val="24"/>
      <w:lang w:eastAsia="es-MX"/>
    </w:rPr>
  </w:style>
  <w:style w:type="paragraph" w:customStyle="1" w:styleId="xl321">
    <w:name w:val="xl321"/>
    <w:basedOn w:val="Normal"/>
    <w:rsid w:val="006E40E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sz w:val="20"/>
      <w:szCs w:val="20"/>
      <w:lang w:eastAsia="es-MX"/>
    </w:rPr>
  </w:style>
  <w:style w:type="paragraph" w:customStyle="1" w:styleId="xl322">
    <w:name w:val="xl322"/>
    <w:basedOn w:val="Normal"/>
    <w:rsid w:val="006E40E4"/>
    <w:pPr>
      <w:pBdr>
        <w:top w:val="single" w:sz="4" w:space="0" w:color="auto"/>
        <w:left w:val="single" w:sz="4"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3">
    <w:name w:val="xl323"/>
    <w:basedOn w:val="Normal"/>
    <w:rsid w:val="006E40E4"/>
    <w:pPr>
      <w:pBdr>
        <w:left w:val="single" w:sz="8" w:space="0" w:color="auto"/>
        <w:bottom w:val="single" w:sz="4" w:space="0" w:color="auto"/>
        <w:right w:val="single" w:sz="4" w:space="0" w:color="auto"/>
      </w:pBdr>
      <w:shd w:val="clear" w:color="000000" w:fill="6FEBD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24">
    <w:name w:val="xl324"/>
    <w:basedOn w:val="Normal"/>
    <w:rsid w:val="006E40E4"/>
    <w:pPr>
      <w:pBdr>
        <w:top w:val="single" w:sz="4" w:space="0" w:color="auto"/>
        <w:bottom w:val="single" w:sz="4" w:space="0" w:color="auto"/>
        <w:right w:val="single" w:sz="4"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5">
    <w:name w:val="xl325"/>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6">
    <w:name w:val="xl326"/>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7">
    <w:name w:val="xl327"/>
    <w:basedOn w:val="Normal"/>
    <w:rsid w:val="006E40E4"/>
    <w:pPr>
      <w:pBdr>
        <w:top w:val="single" w:sz="4" w:space="0" w:color="auto"/>
        <w:bottom w:val="single" w:sz="4" w:space="0" w:color="auto"/>
        <w:right w:val="single" w:sz="4"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8">
    <w:name w:val="xl328"/>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9">
    <w:name w:val="xl329"/>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30">
    <w:name w:val="xl330"/>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31">
    <w:name w:val="xl331"/>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2">
    <w:name w:val="xl332"/>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3">
    <w:name w:val="xl333"/>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4">
    <w:name w:val="xl334"/>
    <w:basedOn w:val="Normal"/>
    <w:rsid w:val="006E40E4"/>
    <w:pPr>
      <w:pBdr>
        <w:top w:val="single" w:sz="4"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35">
    <w:name w:val="xl335"/>
    <w:basedOn w:val="Normal"/>
    <w:rsid w:val="006E40E4"/>
    <w:pPr>
      <w:pBdr>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6">
    <w:name w:val="xl336"/>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7">
    <w:name w:val="xl337"/>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8">
    <w:name w:val="xl338"/>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20"/>
      <w:szCs w:val="20"/>
      <w:lang w:eastAsia="es-MX"/>
    </w:rPr>
  </w:style>
  <w:style w:type="paragraph" w:customStyle="1" w:styleId="xl339">
    <w:name w:val="xl339"/>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0">
    <w:name w:val="xl340"/>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1">
    <w:name w:val="xl341"/>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2">
    <w:name w:val="xl342"/>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3">
    <w:name w:val="xl343"/>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4">
    <w:name w:val="xl344"/>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rFonts w:ascii="Times New Roman" w:hAnsi="Times New Roman" w:cs="Times New Roman"/>
      <w:color w:val="000000"/>
      <w:sz w:val="20"/>
      <w:szCs w:val="20"/>
      <w:lang w:eastAsia="es-MX"/>
    </w:rPr>
  </w:style>
  <w:style w:type="paragraph" w:customStyle="1" w:styleId="xl345">
    <w:name w:val="xl345"/>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sz w:val="20"/>
      <w:szCs w:val="20"/>
      <w:lang w:eastAsia="es-MX"/>
    </w:rPr>
  </w:style>
  <w:style w:type="paragraph" w:customStyle="1" w:styleId="xl346">
    <w:name w:val="xl346"/>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20"/>
      <w:szCs w:val="20"/>
      <w:lang w:eastAsia="es-MX"/>
    </w:rPr>
  </w:style>
  <w:style w:type="paragraph" w:customStyle="1" w:styleId="xl347">
    <w:name w:val="xl347"/>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 w:val="20"/>
      <w:szCs w:val="20"/>
      <w:lang w:eastAsia="es-MX"/>
    </w:rPr>
  </w:style>
  <w:style w:type="paragraph" w:customStyle="1" w:styleId="xl348">
    <w:name w:val="xl348"/>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49">
    <w:name w:val="xl349"/>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0">
    <w:name w:val="xl350"/>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18"/>
      <w:szCs w:val="18"/>
      <w:lang w:eastAsia="es-MX"/>
    </w:rPr>
  </w:style>
  <w:style w:type="paragraph" w:customStyle="1" w:styleId="xl351">
    <w:name w:val="xl351"/>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52">
    <w:name w:val="xl352"/>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3">
    <w:name w:val="xl353"/>
    <w:basedOn w:val="Normal"/>
    <w:rsid w:val="006E40E4"/>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54">
    <w:name w:val="xl354"/>
    <w:basedOn w:val="Normal"/>
    <w:rsid w:val="006E40E4"/>
    <w:pPr>
      <w:pBdr>
        <w:left w:val="single" w:sz="8"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5">
    <w:name w:val="xl355"/>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6">
    <w:name w:val="xl356"/>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7">
    <w:name w:val="xl357"/>
    <w:basedOn w:val="Normal"/>
    <w:rsid w:val="006E40E4"/>
    <w:pPr>
      <w:pBdr>
        <w:top w:val="single" w:sz="4" w:space="0" w:color="auto"/>
        <w:left w:val="single" w:sz="8" w:space="0" w:color="auto"/>
        <w:bottom w:val="single" w:sz="4" w:space="0" w:color="auto"/>
        <w:right w:val="single" w:sz="8"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58">
    <w:name w:val="xl358"/>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59">
    <w:name w:val="xl359"/>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60">
    <w:name w:val="xl360"/>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61">
    <w:name w:val="xl361"/>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62">
    <w:name w:val="xl362"/>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63">
    <w:name w:val="xl363"/>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64">
    <w:name w:val="xl364"/>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65">
    <w:name w:val="xl365"/>
    <w:basedOn w:val="Normal"/>
    <w:rsid w:val="006E40E4"/>
    <w:pPr>
      <w:pBdr>
        <w:top w:val="single" w:sz="4" w:space="0" w:color="auto"/>
        <w:left w:val="single" w:sz="8" w:space="0" w:color="auto"/>
        <w:bottom w:val="single" w:sz="4" w:space="0" w:color="auto"/>
        <w:right w:val="single" w:sz="8" w:space="0" w:color="auto"/>
      </w:pBdr>
      <w:spacing w:before="100" w:beforeAutospacing="1" w:after="100" w:afterAutospacing="1"/>
      <w:jc w:val="left"/>
    </w:pPr>
    <w:rPr>
      <w:sz w:val="20"/>
      <w:szCs w:val="20"/>
      <w:lang w:eastAsia="es-MX"/>
    </w:rPr>
  </w:style>
  <w:style w:type="paragraph" w:customStyle="1" w:styleId="xl366">
    <w:name w:val="xl366"/>
    <w:basedOn w:val="Normal"/>
    <w:rsid w:val="006E40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color w:val="000000"/>
      <w:sz w:val="20"/>
      <w:szCs w:val="20"/>
      <w:lang w:eastAsia="es-MX"/>
    </w:rPr>
  </w:style>
  <w:style w:type="paragraph" w:customStyle="1" w:styleId="xl367">
    <w:name w:val="xl367"/>
    <w:basedOn w:val="Normal"/>
    <w:rsid w:val="006E40E4"/>
    <w:pPr>
      <w:pBdr>
        <w:top w:val="single" w:sz="4" w:space="0" w:color="C0C0C0"/>
        <w:left w:val="single" w:sz="4" w:space="0" w:color="C0C0C0"/>
        <w:bottom w:val="single" w:sz="4" w:space="0" w:color="C0C0C0"/>
        <w:right w:val="single" w:sz="4" w:space="0" w:color="C0C0C0"/>
      </w:pBdr>
      <w:shd w:val="clear" w:color="000000" w:fill="FFFFFF"/>
      <w:spacing w:before="100" w:beforeAutospacing="1" w:after="100" w:afterAutospacing="1"/>
      <w:jc w:val="right"/>
      <w:textAlignment w:val="top"/>
    </w:pPr>
    <w:rPr>
      <w:color w:val="000000"/>
      <w:sz w:val="20"/>
      <w:szCs w:val="20"/>
      <w:lang w:eastAsia="es-MX"/>
    </w:rPr>
  </w:style>
  <w:style w:type="paragraph" w:customStyle="1" w:styleId="xl368">
    <w:name w:val="xl368"/>
    <w:basedOn w:val="Normal"/>
    <w:rsid w:val="006E40E4"/>
    <w:pPr>
      <w:pBdr>
        <w:top w:val="single" w:sz="4" w:space="0" w:color="auto"/>
        <w:left w:val="single" w:sz="8" w:space="0" w:color="auto"/>
        <w:bottom w:val="single" w:sz="4" w:space="0" w:color="auto"/>
        <w:right w:val="single" w:sz="8" w:space="0" w:color="auto"/>
      </w:pBdr>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69">
    <w:name w:val="xl369"/>
    <w:basedOn w:val="Normal"/>
    <w:rsid w:val="006E40E4"/>
    <w:pPr>
      <w:pBdr>
        <w:top w:val="single" w:sz="8" w:space="0" w:color="auto"/>
        <w:left w:val="single" w:sz="8" w:space="0" w:color="auto"/>
        <w:bottom w:val="single" w:sz="4"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0">
    <w:name w:val="xl370"/>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1">
    <w:name w:val="xl371"/>
    <w:basedOn w:val="Normal"/>
    <w:rsid w:val="006E40E4"/>
    <w:pPr>
      <w:pBdr>
        <w:top w:val="single" w:sz="4" w:space="0" w:color="auto"/>
        <w:left w:val="single" w:sz="8"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72">
    <w:name w:val="xl372"/>
    <w:basedOn w:val="Normal"/>
    <w:rsid w:val="006E40E4"/>
    <w:pPr>
      <w:pBdr>
        <w:top w:val="single" w:sz="4" w:space="0" w:color="auto"/>
        <w:left w:val="single" w:sz="4" w:space="0" w:color="auto"/>
        <w:bottom w:val="single" w:sz="8" w:space="0" w:color="auto"/>
        <w:right w:val="single" w:sz="8"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73">
    <w:name w:val="xl373"/>
    <w:basedOn w:val="Normal"/>
    <w:rsid w:val="006E40E4"/>
    <w:pPr>
      <w:pBdr>
        <w:top w:val="single" w:sz="8" w:space="0" w:color="auto"/>
        <w:left w:val="single" w:sz="8" w:space="0" w:color="auto"/>
        <w:bottom w:val="single" w:sz="4"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4">
    <w:name w:val="xl374"/>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5">
    <w:name w:val="xl375"/>
    <w:basedOn w:val="Normal"/>
    <w:rsid w:val="006E40E4"/>
    <w:pPr>
      <w:pBdr>
        <w:top w:val="single" w:sz="8"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6">
    <w:name w:val="xl376"/>
    <w:basedOn w:val="Normal"/>
    <w:rsid w:val="006E40E4"/>
    <w:pPr>
      <w:pBdr>
        <w:top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7">
    <w:name w:val="xl377"/>
    <w:basedOn w:val="Normal"/>
    <w:rsid w:val="006E40E4"/>
    <w:pPr>
      <w:pBdr>
        <w:top w:val="single" w:sz="8" w:space="0" w:color="auto"/>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8">
    <w:name w:val="xl378"/>
    <w:basedOn w:val="Normal"/>
    <w:rsid w:val="006E40E4"/>
    <w:pPr>
      <w:pBdr>
        <w:top w:val="single" w:sz="4" w:space="0" w:color="auto"/>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9">
    <w:name w:val="xl379"/>
    <w:basedOn w:val="Normal"/>
    <w:rsid w:val="006E40E4"/>
    <w:pPr>
      <w:pBdr>
        <w:top w:val="single" w:sz="8" w:space="0" w:color="auto"/>
        <w:left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80">
    <w:name w:val="xl380"/>
    <w:basedOn w:val="Normal"/>
    <w:rsid w:val="006E40E4"/>
    <w:pPr>
      <w:pBdr>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1441005">
      <w:bodyDiv w:val="1"/>
      <w:marLeft w:val="0"/>
      <w:marRight w:val="0"/>
      <w:marTop w:val="0"/>
      <w:marBottom w:val="0"/>
      <w:divBdr>
        <w:top w:val="none" w:sz="0" w:space="0" w:color="auto"/>
        <w:left w:val="none" w:sz="0" w:space="0" w:color="auto"/>
        <w:bottom w:val="none" w:sz="0" w:space="0" w:color="auto"/>
        <w:right w:val="none" w:sz="0" w:space="0" w:color="auto"/>
      </w:divBdr>
    </w:div>
    <w:div w:id="484394940">
      <w:bodyDiv w:val="1"/>
      <w:marLeft w:val="0"/>
      <w:marRight w:val="0"/>
      <w:marTop w:val="0"/>
      <w:marBottom w:val="0"/>
      <w:divBdr>
        <w:top w:val="none" w:sz="0" w:space="0" w:color="auto"/>
        <w:left w:val="none" w:sz="0" w:space="0" w:color="auto"/>
        <w:bottom w:val="none" w:sz="0" w:space="0" w:color="auto"/>
        <w:right w:val="none" w:sz="0" w:space="0" w:color="auto"/>
      </w:divBdr>
    </w:div>
    <w:div w:id="704795696">
      <w:bodyDiv w:val="1"/>
      <w:marLeft w:val="0"/>
      <w:marRight w:val="0"/>
      <w:marTop w:val="0"/>
      <w:marBottom w:val="0"/>
      <w:divBdr>
        <w:top w:val="none" w:sz="0" w:space="0" w:color="auto"/>
        <w:left w:val="none" w:sz="0" w:space="0" w:color="auto"/>
        <w:bottom w:val="none" w:sz="0" w:space="0" w:color="auto"/>
        <w:right w:val="none" w:sz="0" w:space="0" w:color="auto"/>
      </w:divBdr>
    </w:div>
    <w:div w:id="706370407">
      <w:bodyDiv w:val="1"/>
      <w:marLeft w:val="0"/>
      <w:marRight w:val="0"/>
      <w:marTop w:val="0"/>
      <w:marBottom w:val="0"/>
      <w:divBdr>
        <w:top w:val="none" w:sz="0" w:space="0" w:color="auto"/>
        <w:left w:val="none" w:sz="0" w:space="0" w:color="auto"/>
        <w:bottom w:val="none" w:sz="0" w:space="0" w:color="auto"/>
        <w:right w:val="none" w:sz="0" w:space="0" w:color="auto"/>
      </w:divBdr>
    </w:div>
    <w:div w:id="733429575">
      <w:bodyDiv w:val="1"/>
      <w:marLeft w:val="0"/>
      <w:marRight w:val="0"/>
      <w:marTop w:val="0"/>
      <w:marBottom w:val="0"/>
      <w:divBdr>
        <w:top w:val="none" w:sz="0" w:space="0" w:color="auto"/>
        <w:left w:val="none" w:sz="0" w:space="0" w:color="auto"/>
        <w:bottom w:val="none" w:sz="0" w:space="0" w:color="auto"/>
        <w:right w:val="none" w:sz="0" w:space="0" w:color="auto"/>
      </w:divBdr>
    </w:div>
    <w:div w:id="773864756">
      <w:bodyDiv w:val="1"/>
      <w:marLeft w:val="0"/>
      <w:marRight w:val="0"/>
      <w:marTop w:val="0"/>
      <w:marBottom w:val="0"/>
      <w:divBdr>
        <w:top w:val="none" w:sz="0" w:space="0" w:color="auto"/>
        <w:left w:val="none" w:sz="0" w:space="0" w:color="auto"/>
        <w:bottom w:val="none" w:sz="0" w:space="0" w:color="auto"/>
        <w:right w:val="none" w:sz="0" w:space="0" w:color="auto"/>
      </w:divBdr>
    </w:div>
    <w:div w:id="986932329">
      <w:bodyDiv w:val="1"/>
      <w:marLeft w:val="0"/>
      <w:marRight w:val="0"/>
      <w:marTop w:val="0"/>
      <w:marBottom w:val="0"/>
      <w:divBdr>
        <w:top w:val="none" w:sz="0" w:space="0" w:color="auto"/>
        <w:left w:val="none" w:sz="0" w:space="0" w:color="auto"/>
        <w:bottom w:val="none" w:sz="0" w:space="0" w:color="auto"/>
        <w:right w:val="none" w:sz="0" w:space="0" w:color="auto"/>
      </w:divBdr>
    </w:div>
    <w:div w:id="1226793701">
      <w:bodyDiv w:val="1"/>
      <w:marLeft w:val="0"/>
      <w:marRight w:val="0"/>
      <w:marTop w:val="0"/>
      <w:marBottom w:val="0"/>
      <w:divBdr>
        <w:top w:val="none" w:sz="0" w:space="0" w:color="auto"/>
        <w:left w:val="none" w:sz="0" w:space="0" w:color="auto"/>
        <w:bottom w:val="none" w:sz="0" w:space="0" w:color="auto"/>
        <w:right w:val="none" w:sz="0" w:space="0" w:color="auto"/>
      </w:divBdr>
    </w:div>
    <w:div w:id="1408575250">
      <w:bodyDiv w:val="1"/>
      <w:marLeft w:val="0"/>
      <w:marRight w:val="0"/>
      <w:marTop w:val="0"/>
      <w:marBottom w:val="0"/>
      <w:divBdr>
        <w:top w:val="none" w:sz="0" w:space="0" w:color="auto"/>
        <w:left w:val="none" w:sz="0" w:space="0" w:color="auto"/>
        <w:bottom w:val="none" w:sz="0" w:space="0" w:color="auto"/>
        <w:right w:val="none" w:sz="0" w:space="0" w:color="auto"/>
      </w:divBdr>
    </w:div>
    <w:div w:id="1967929115">
      <w:bodyDiv w:val="1"/>
      <w:marLeft w:val="0"/>
      <w:marRight w:val="0"/>
      <w:marTop w:val="0"/>
      <w:marBottom w:val="0"/>
      <w:divBdr>
        <w:top w:val="none" w:sz="0" w:space="0" w:color="auto"/>
        <w:left w:val="none" w:sz="0" w:space="0" w:color="auto"/>
        <w:bottom w:val="none" w:sz="0" w:space="0" w:color="auto"/>
        <w:right w:val="none" w:sz="0" w:space="0" w:color="auto"/>
      </w:divBdr>
    </w:div>
    <w:div w:id="2016033329">
      <w:bodyDiv w:val="1"/>
      <w:marLeft w:val="0"/>
      <w:marRight w:val="0"/>
      <w:marTop w:val="0"/>
      <w:marBottom w:val="0"/>
      <w:divBdr>
        <w:top w:val="none" w:sz="0" w:space="0" w:color="auto"/>
        <w:left w:val="none" w:sz="0" w:space="0" w:color="auto"/>
        <w:bottom w:val="none" w:sz="0" w:space="0" w:color="auto"/>
        <w:right w:val="none" w:sz="0" w:space="0" w:color="auto"/>
      </w:divBdr>
    </w:div>
    <w:div w:id="2100977907">
      <w:bodyDiv w:val="1"/>
      <w:marLeft w:val="0"/>
      <w:marRight w:val="0"/>
      <w:marTop w:val="0"/>
      <w:marBottom w:val="0"/>
      <w:divBdr>
        <w:top w:val="none" w:sz="0" w:space="0" w:color="auto"/>
        <w:left w:val="none" w:sz="0" w:space="0" w:color="auto"/>
        <w:bottom w:val="none" w:sz="0" w:space="0" w:color="auto"/>
        <w:right w:val="none" w:sz="0" w:space="0" w:color="auto"/>
      </w:divBdr>
    </w:div>
    <w:div w:id="2111466149">
      <w:bodyDiv w:val="1"/>
      <w:marLeft w:val="0"/>
      <w:marRight w:val="0"/>
      <w:marTop w:val="0"/>
      <w:marBottom w:val="0"/>
      <w:divBdr>
        <w:top w:val="none" w:sz="0" w:space="0" w:color="auto"/>
        <w:left w:val="none" w:sz="0" w:space="0" w:color="auto"/>
        <w:bottom w:val="none" w:sz="0" w:space="0" w:color="auto"/>
        <w:right w:val="none" w:sz="0" w:space="0" w:color="auto"/>
      </w:divBdr>
    </w:div>
    <w:div w:id="21275786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jpg"/><Relationship Id="rId39" Type="http://schemas.openxmlformats.org/officeDocument/2006/relationships/image" Target="media/image32.jpg"/><Relationship Id="rId3" Type="http://schemas.openxmlformats.org/officeDocument/2006/relationships/styles" Target="styles.xml"/><Relationship Id="rId21" Type="http://schemas.openxmlformats.org/officeDocument/2006/relationships/image" Target="media/image14.jpg"/><Relationship Id="rId34" Type="http://schemas.openxmlformats.org/officeDocument/2006/relationships/image" Target="media/image27.jpg"/><Relationship Id="rId42" Type="http://schemas.openxmlformats.org/officeDocument/2006/relationships/image" Target="media/image35.jp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jpg"/><Relationship Id="rId38" Type="http://schemas.openxmlformats.org/officeDocument/2006/relationships/image" Target="media/image31.jpg"/><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image" Target="media/image22.jpg"/><Relationship Id="rId41" Type="http://schemas.openxmlformats.org/officeDocument/2006/relationships/image" Target="media/image34.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image" Target="media/image25.jpg"/><Relationship Id="rId37" Type="http://schemas.openxmlformats.org/officeDocument/2006/relationships/image" Target="media/image30.jpg"/><Relationship Id="rId40" Type="http://schemas.openxmlformats.org/officeDocument/2006/relationships/image" Target="media/image33.jpg"/><Relationship Id="rId45"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jpg"/><Relationship Id="rId10" Type="http://schemas.openxmlformats.org/officeDocument/2006/relationships/image" Target="media/image3.jpg"/><Relationship Id="rId19" Type="http://schemas.openxmlformats.org/officeDocument/2006/relationships/image" Target="media/image12.jpg"/><Relationship Id="rId31" Type="http://schemas.openxmlformats.org/officeDocument/2006/relationships/image" Target="media/image24.jp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image" Target="media/image36.jpg"/><Relationship Id="rId48"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9B93D9-7BBF-47E6-912F-F3BCA9DD52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1129</TotalTime>
  <Pages>36</Pages>
  <Words>5352</Words>
  <Characters>29440</Characters>
  <Application>Microsoft Office Word</Application>
  <DocSecurity>0</DocSecurity>
  <Lines>245</Lines>
  <Paragraphs>69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34723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Jose Rubio Olmedo</dc:creator>
  <cp:lastModifiedBy>Coy Secretaria</cp:lastModifiedBy>
  <cp:revision>68</cp:revision>
  <cp:lastPrinted>2021-01-26T20:49:00Z</cp:lastPrinted>
  <dcterms:created xsi:type="dcterms:W3CDTF">2021-01-07T20:21:00Z</dcterms:created>
  <dcterms:modified xsi:type="dcterms:W3CDTF">2021-05-11T19:53:00Z</dcterms:modified>
</cp:coreProperties>
</file>